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579" w:rsidRPr="006F0ADF" w:rsidRDefault="00246579" w:rsidP="00246579">
      <w:pPr>
        <w:tabs>
          <w:tab w:val="left" w:pos="780"/>
        </w:tabs>
        <w:jc w:val="center"/>
        <w:rPr>
          <w:b/>
          <w:caps/>
          <w:sz w:val="24"/>
          <w:szCs w:val="24"/>
          <w:u w:val="single"/>
        </w:rPr>
      </w:pPr>
      <w:r w:rsidRPr="006F0ADF">
        <w:rPr>
          <w:b/>
          <w:caps/>
          <w:sz w:val="24"/>
          <w:szCs w:val="24"/>
          <w:u w:val="single"/>
        </w:rPr>
        <w:t>aditamento de prazo e valor</w:t>
      </w:r>
    </w:p>
    <w:p w:rsidR="00246579" w:rsidRPr="008901E4" w:rsidRDefault="00246579" w:rsidP="00246579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6579" w:rsidRPr="008901E4" w:rsidRDefault="00246579" w:rsidP="00246579">
      <w:pPr>
        <w:spacing w:before="60"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  <w:t>5</w:t>
      </w:r>
      <w:r w:rsidRPr="008901E4"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  <w:t>º aditamento ao contrato de locação de imóvel utilizado para abrigar os servidores, materiais e ferramentas destinados ao serviço de limpeza pública do bairro Santo Antônio.</w:t>
      </w:r>
    </w:p>
    <w:p w:rsidR="00246579" w:rsidRPr="008901E4" w:rsidRDefault="00246579" w:rsidP="00246579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6579" w:rsidRPr="008901E4" w:rsidRDefault="00246579" w:rsidP="002465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0ADF">
        <w:t xml:space="preserve">Entre o </w:t>
      </w:r>
      <w:r w:rsidRPr="006F0ADF">
        <w:rPr>
          <w:b/>
        </w:rPr>
        <w:t>SERVIÇO AUTÔNOMO DE ÁGUA E ESGOTO</w:t>
      </w:r>
      <w:r w:rsidRPr="006F0ADF">
        <w:t xml:space="preserve"> de Viçosa - MG, Autarquia Municipal criada por Lei Municipal n.º 541/69, com sede na Rua do Pintinho, s/n Bairro Bela Vista, Viçosa - MG, CNPJ: 25.947.276/0001-02 adiante designado</w:t>
      </w:r>
      <w:r>
        <w:t xml:space="preserve"> 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LOCATÁRIO,</w:t>
      </w:r>
      <w:r w:rsidRPr="006F0ADF">
        <w:t xml:space="preserve"> representado neste ato por seu </w:t>
      </w:r>
      <w:r>
        <w:t>D</w:t>
      </w:r>
      <w:r w:rsidRPr="006F0ADF">
        <w:t>iretor</w:t>
      </w:r>
      <w:r>
        <w:t xml:space="preserve"> P</w:t>
      </w:r>
      <w:r w:rsidRPr="006F0ADF">
        <w:t>residente, Luciano Piovesan Leme, doravante simplesmente denominado SAAE</w:t>
      </w:r>
      <w:r w:rsidRPr="006F0ADF">
        <w:rPr>
          <w:b/>
        </w:rPr>
        <w:t xml:space="preserve">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de outro lado o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AILTON SIMÃO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CPF: 507.293.066-15, adiante denominado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LOCADOR, 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resolvem celebrar o presente contrato, em decorrência do Processo nº 131/2014, modalidade Dispensa, nos termos do artigo 24, inciso X da Lei 8.666/93 e suas posteriores alterações, de acordo com as seguintes cláusulas e condições:</w:t>
      </w:r>
    </w:p>
    <w:p w:rsidR="00246579" w:rsidRPr="006F0ADF" w:rsidRDefault="00246579" w:rsidP="00246579">
      <w:pPr>
        <w:ind w:left="2268"/>
      </w:pPr>
    </w:p>
    <w:p w:rsidR="00246579" w:rsidRPr="00661550" w:rsidRDefault="00246579" w:rsidP="00246579">
      <w:pPr>
        <w:rPr>
          <w:b/>
        </w:rPr>
      </w:pPr>
      <w:r w:rsidRPr="00661550">
        <w:rPr>
          <w:b/>
        </w:rPr>
        <w:t>CLÁUSULA PRIMEIRA – DO PRAZO</w:t>
      </w:r>
      <w:r>
        <w:rPr>
          <w:b/>
        </w:rPr>
        <w:t xml:space="preserve"> </w:t>
      </w:r>
    </w:p>
    <w:p w:rsidR="00105414" w:rsidRDefault="00246579" w:rsidP="00246579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47F50">
        <w:rPr>
          <w:sz w:val="24"/>
          <w:szCs w:val="24"/>
        </w:rPr>
        <w:t>O prazo do Contrato SAAE Nº 00</w:t>
      </w:r>
      <w:r w:rsidR="00105414">
        <w:rPr>
          <w:sz w:val="24"/>
          <w:szCs w:val="24"/>
        </w:rPr>
        <w:t>3/</w:t>
      </w:r>
      <w:proofErr w:type="gramStart"/>
      <w:r w:rsidR="00105414">
        <w:rPr>
          <w:sz w:val="24"/>
          <w:szCs w:val="24"/>
        </w:rPr>
        <w:t xml:space="preserve">2015 </w:t>
      </w:r>
      <w:r w:rsidRPr="00B47F50">
        <w:rPr>
          <w:sz w:val="24"/>
          <w:szCs w:val="24"/>
        </w:rPr>
        <w:t xml:space="preserve"> fica</w:t>
      </w:r>
      <w:proofErr w:type="gramEnd"/>
      <w:r w:rsidRPr="00B47F50">
        <w:rPr>
          <w:sz w:val="24"/>
          <w:szCs w:val="24"/>
        </w:rPr>
        <w:t xml:space="preserve"> prorrogado para mais 12 (doze) meses, portanto a vigência do contrato administrativo que era de 0</w:t>
      </w:r>
      <w:r w:rsidR="00105414">
        <w:rPr>
          <w:sz w:val="24"/>
          <w:szCs w:val="24"/>
        </w:rPr>
        <w:t>2</w:t>
      </w:r>
      <w:r w:rsidRPr="00B47F50">
        <w:rPr>
          <w:sz w:val="24"/>
          <w:szCs w:val="24"/>
        </w:rPr>
        <w:t xml:space="preserve"> de fevereiro de 201</w:t>
      </w:r>
      <w:r w:rsidR="00105414">
        <w:rPr>
          <w:sz w:val="24"/>
          <w:szCs w:val="24"/>
        </w:rPr>
        <w:t>9</w:t>
      </w:r>
      <w:r w:rsidRPr="00B47F50">
        <w:rPr>
          <w:sz w:val="24"/>
          <w:szCs w:val="24"/>
        </w:rPr>
        <w:t xml:space="preserve"> a 0</w:t>
      </w:r>
      <w:r w:rsidR="00105414">
        <w:rPr>
          <w:sz w:val="24"/>
          <w:szCs w:val="24"/>
        </w:rPr>
        <w:t>1</w:t>
      </w:r>
      <w:r w:rsidRPr="00B47F50">
        <w:rPr>
          <w:sz w:val="24"/>
          <w:szCs w:val="24"/>
        </w:rPr>
        <w:t xml:space="preserve"> de fevereiro de 2020, passa a ser </w:t>
      </w:r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no período de </w:t>
      </w:r>
      <w:r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02 de fevereiro de 2020 a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3</w:t>
      </w:r>
      <w:r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1 de janeiro de 2021</w:t>
      </w:r>
      <w:r w:rsidR="00697F4A">
        <w:rPr>
          <w:rFonts w:ascii="Times New Roman" w:eastAsia="Times New Roman" w:hAnsi="Times New Roman" w:cs="Times New Roman"/>
          <w:sz w:val="24"/>
          <w:szCs w:val="20"/>
          <w:lang w:eastAsia="pt-BR"/>
        </w:rPr>
        <w:t>.</w:t>
      </w:r>
    </w:p>
    <w:p w:rsidR="00246579" w:rsidRDefault="00246579" w:rsidP="00697F4A">
      <w:pPr>
        <w:rPr>
          <w:b/>
        </w:rPr>
      </w:pPr>
      <w:r w:rsidRPr="00661550">
        <w:rPr>
          <w:b/>
        </w:rPr>
        <w:t>CLAUSULA SEGUNDA – DO REAJUSTE</w:t>
      </w:r>
    </w:p>
    <w:p w:rsidR="00697F4A" w:rsidRPr="008901E4" w:rsidRDefault="00697F4A" w:rsidP="00697F4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O </w:t>
      </w:r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valor mensal passa a ser de R$ 409,93 (quatrocentos e nove reais e noventa e três centavos), reajustado em 7,81% (</w:t>
      </w:r>
      <w:proofErr w:type="gramStart"/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sete vírgula</w:t>
      </w:r>
      <w:proofErr w:type="gramEnd"/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oitenta e um por cento), conforme índice do IGPM/FGV clausula terceira e parágrafo primeiro do contrato original número SAAE- 003/2015 e vigorará no período de </w:t>
      </w:r>
      <w:r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02 de fevereiro de 2020 a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3</w:t>
      </w:r>
      <w:r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1 de janeiro de 2021</w:t>
      </w:r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, perfazendo num total de </w:t>
      </w:r>
      <w:r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R$ 4.919,16 (quatro mil novecentos e dezenove reais e dezesseis centavos), </w:t>
      </w:r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para</w:t>
      </w:r>
      <w:r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 </w:t>
      </w:r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o período</w:t>
      </w:r>
      <w:r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.</w:t>
      </w:r>
    </w:p>
    <w:p w:rsidR="00697F4A" w:rsidRPr="008901E4" w:rsidRDefault="00697F4A" w:rsidP="00697F4A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697F4A" w:rsidRPr="00661550" w:rsidRDefault="00697F4A" w:rsidP="00697F4A">
      <w:pPr>
        <w:rPr>
          <w:b/>
        </w:rPr>
      </w:pPr>
    </w:p>
    <w:p w:rsidR="00246579" w:rsidRPr="00381E21" w:rsidRDefault="00246579" w:rsidP="00246579">
      <w:pPr>
        <w:rPr>
          <w:sz w:val="24"/>
          <w:szCs w:val="24"/>
        </w:rPr>
      </w:pPr>
      <w:r w:rsidRPr="00661550">
        <w:t>De acordo com IGP-M acu</w:t>
      </w:r>
      <w:r>
        <w:t>mulado no ano no percentual de 7,30</w:t>
      </w:r>
      <w:r w:rsidRPr="00661550">
        <w:t>%</w:t>
      </w:r>
      <w:r>
        <w:t xml:space="preserve"> (memória de cálculo anexa aos autos),</w:t>
      </w:r>
      <w:r w:rsidRPr="00661550">
        <w:t xml:space="preserve"> o valor mensal que era R$ </w:t>
      </w:r>
      <w:r>
        <w:t>2</w:t>
      </w:r>
      <w:r w:rsidRPr="00661550">
        <w:t>.</w:t>
      </w:r>
      <w:r>
        <w:t>388</w:t>
      </w:r>
      <w:r w:rsidRPr="00661550">
        <w:t>,</w:t>
      </w:r>
      <w:r>
        <w:t>00</w:t>
      </w:r>
      <w:r w:rsidRPr="00661550">
        <w:t xml:space="preserve"> (</w:t>
      </w:r>
      <w:r>
        <w:t>dois mil trezentos e oitenta e oito reais</w:t>
      </w:r>
      <w:r w:rsidRPr="00661550">
        <w:t xml:space="preserve">) fica ajustado em </w:t>
      </w:r>
      <w:r w:rsidRPr="00063D0C">
        <w:rPr>
          <w:b/>
        </w:rPr>
        <w:t>R$ 2.562,32</w:t>
      </w:r>
      <w:r w:rsidRPr="00661550">
        <w:t xml:space="preserve"> (</w:t>
      </w:r>
      <w:r>
        <w:t>dois mil quinhentos e sessenta e dois reais e trinta e dois centavos</w:t>
      </w:r>
      <w:r w:rsidRPr="00661550">
        <w:t>)</w:t>
      </w:r>
      <w:r>
        <w:t>,</w:t>
      </w:r>
      <w:r w:rsidRPr="00381E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 o valor referente ao fornecimento das peças será de acordo com a necessidade do SAAE, ficando empenhado para eventuais aquisições um valor total de </w:t>
      </w:r>
      <w:r w:rsidRPr="000C664A">
        <w:rPr>
          <w:b/>
          <w:sz w:val="24"/>
          <w:szCs w:val="24"/>
        </w:rPr>
        <w:t>R$ 50.000,00</w:t>
      </w:r>
      <w:r>
        <w:rPr>
          <w:sz w:val="24"/>
          <w:szCs w:val="24"/>
        </w:rPr>
        <w:t xml:space="preserve"> (cinquenta mil reais), perf</w:t>
      </w:r>
      <w:r w:rsidRPr="00381E21">
        <w:rPr>
          <w:sz w:val="24"/>
          <w:szCs w:val="24"/>
        </w:rPr>
        <w:t xml:space="preserve">azendo o presente contrato no valor total de </w:t>
      </w:r>
      <w:r w:rsidRPr="000C664A">
        <w:rPr>
          <w:b/>
          <w:sz w:val="24"/>
          <w:szCs w:val="24"/>
        </w:rPr>
        <w:t xml:space="preserve">R$ </w:t>
      </w:r>
      <w:r>
        <w:rPr>
          <w:b/>
          <w:sz w:val="24"/>
          <w:szCs w:val="24"/>
        </w:rPr>
        <w:t>80</w:t>
      </w:r>
      <w:r w:rsidRPr="000C664A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747</w:t>
      </w:r>
      <w:r w:rsidRPr="000C664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>89</w:t>
      </w:r>
      <w:r w:rsidRPr="000C664A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 xml:space="preserve">oitenta mil, setecentos e quarenta e </w:t>
      </w:r>
      <w:bookmarkStart w:id="0" w:name="_GoBack"/>
      <w:bookmarkEnd w:id="0"/>
      <w:r>
        <w:rPr>
          <w:b/>
          <w:sz w:val="24"/>
          <w:szCs w:val="24"/>
        </w:rPr>
        <w:t>sete reais e oitenta e nove centavos</w:t>
      </w:r>
      <w:r w:rsidRPr="000C664A">
        <w:rPr>
          <w:b/>
          <w:sz w:val="24"/>
          <w:szCs w:val="24"/>
        </w:rPr>
        <w:t>)</w:t>
      </w:r>
      <w:r w:rsidRPr="00381E21">
        <w:rPr>
          <w:sz w:val="24"/>
          <w:szCs w:val="24"/>
        </w:rPr>
        <w:t>.</w:t>
      </w:r>
    </w:p>
    <w:tbl>
      <w:tblPr>
        <w:tblW w:w="952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8"/>
        <w:gridCol w:w="5068"/>
        <w:gridCol w:w="709"/>
        <w:gridCol w:w="567"/>
        <w:gridCol w:w="1134"/>
        <w:gridCol w:w="1360"/>
      </w:tblGrid>
      <w:tr w:rsidR="00246579" w:rsidRPr="00145DC8" w:rsidTr="00B46C55">
        <w:trPr>
          <w:trHeight w:val="235"/>
          <w:jc w:val="center"/>
        </w:trPr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46579" w:rsidRPr="00145DC8" w:rsidRDefault="00246579" w:rsidP="00B46C55">
            <w:pPr>
              <w:pStyle w:val="Ttulo4"/>
              <w:jc w:val="center"/>
              <w:rPr>
                <w:b/>
                <w:sz w:val="20"/>
              </w:rPr>
            </w:pPr>
            <w:r w:rsidRPr="00145DC8">
              <w:rPr>
                <w:b/>
                <w:sz w:val="20"/>
              </w:rPr>
              <w:t>ITEM</w:t>
            </w:r>
          </w:p>
        </w:tc>
        <w:tc>
          <w:tcPr>
            <w:tcW w:w="5068" w:type="dxa"/>
            <w:tcBorders>
              <w:top w:val="single" w:sz="6" w:space="0" w:color="auto"/>
              <w:bottom w:val="nil"/>
              <w:right w:val="nil"/>
            </w:tcBorders>
            <w:vAlign w:val="center"/>
          </w:tcPr>
          <w:p w:rsidR="00246579" w:rsidRPr="00145DC8" w:rsidRDefault="00246579" w:rsidP="00B46C55">
            <w:pPr>
              <w:pStyle w:val="Ttulo4"/>
              <w:jc w:val="center"/>
              <w:rPr>
                <w:b/>
                <w:sz w:val="20"/>
              </w:rPr>
            </w:pPr>
            <w:r w:rsidRPr="00145DC8">
              <w:rPr>
                <w:b/>
                <w:sz w:val="20"/>
              </w:rPr>
              <w:t>DESCRIÇÃO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:rsidR="00246579" w:rsidRPr="00145DC8" w:rsidRDefault="00246579" w:rsidP="00B46C55">
            <w:pPr>
              <w:pStyle w:val="Ttulo4"/>
              <w:jc w:val="center"/>
              <w:rPr>
                <w:b/>
                <w:sz w:val="20"/>
              </w:rPr>
            </w:pPr>
            <w:r w:rsidRPr="00145DC8">
              <w:rPr>
                <w:b/>
                <w:sz w:val="20"/>
              </w:rPr>
              <w:t>UNID.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246579" w:rsidRPr="00145DC8" w:rsidRDefault="00246579" w:rsidP="00B46C55">
            <w:pPr>
              <w:pStyle w:val="Ttulo4"/>
              <w:jc w:val="center"/>
              <w:rPr>
                <w:b/>
                <w:sz w:val="20"/>
              </w:rPr>
            </w:pPr>
            <w:r w:rsidRPr="00145DC8">
              <w:rPr>
                <w:b/>
                <w:sz w:val="20"/>
              </w:rPr>
              <w:t>QTD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246579" w:rsidRPr="00145DC8" w:rsidRDefault="00246579" w:rsidP="00B46C55">
            <w:pPr>
              <w:pStyle w:val="Ttulo4"/>
              <w:jc w:val="center"/>
              <w:rPr>
                <w:b/>
                <w:sz w:val="20"/>
              </w:rPr>
            </w:pPr>
            <w:r w:rsidRPr="00145DC8">
              <w:rPr>
                <w:b/>
                <w:sz w:val="20"/>
              </w:rPr>
              <w:t>P. UNIT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79" w:rsidRPr="00145DC8" w:rsidRDefault="00246579" w:rsidP="00B46C55">
            <w:pPr>
              <w:pStyle w:val="Ttulo4"/>
              <w:jc w:val="center"/>
              <w:rPr>
                <w:b/>
                <w:sz w:val="20"/>
              </w:rPr>
            </w:pPr>
            <w:r w:rsidRPr="00145DC8">
              <w:rPr>
                <w:b/>
                <w:sz w:val="20"/>
              </w:rPr>
              <w:t>P. TOTAL</w:t>
            </w:r>
          </w:p>
        </w:tc>
      </w:tr>
      <w:tr w:rsidR="00246579" w:rsidRPr="00346513" w:rsidTr="00B46C55">
        <w:trPr>
          <w:trHeight w:val="85"/>
          <w:jc w:val="center"/>
        </w:trPr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246579" w:rsidRPr="00346513" w:rsidRDefault="00246579" w:rsidP="00B46C55">
            <w:pPr>
              <w:jc w:val="center"/>
            </w:pPr>
            <w:r w:rsidRPr="00346513">
              <w:t>01</w:t>
            </w:r>
          </w:p>
        </w:tc>
        <w:tc>
          <w:tcPr>
            <w:tcW w:w="5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46579" w:rsidRPr="00145DC8" w:rsidRDefault="00246579" w:rsidP="00B46C55">
            <w:pPr>
              <w:autoSpaceDE w:val="0"/>
              <w:autoSpaceDN w:val="0"/>
              <w:adjustRightInd w:val="0"/>
              <w:rPr>
                <w:color w:val="000000"/>
                <w:spacing w:val="-1"/>
              </w:rPr>
            </w:pPr>
            <w:r w:rsidRPr="00145DC8">
              <w:rPr>
                <w:color w:val="000000"/>
                <w:spacing w:val="-1"/>
              </w:rPr>
              <w:t>Prestação de serviços de manutenção preventiva e corretiva emergencial nos seguintes grupos geradores de energia:</w:t>
            </w:r>
          </w:p>
          <w:p w:rsidR="00246579" w:rsidRPr="00145DC8" w:rsidRDefault="00246579" w:rsidP="00B46C55">
            <w:pPr>
              <w:autoSpaceDE w:val="0"/>
              <w:autoSpaceDN w:val="0"/>
              <w:adjustRightInd w:val="0"/>
              <w:rPr>
                <w:color w:val="000000"/>
                <w:spacing w:val="-1"/>
              </w:rPr>
            </w:pPr>
            <w:r w:rsidRPr="00145DC8">
              <w:rPr>
                <w:color w:val="000000"/>
                <w:spacing w:val="-1"/>
              </w:rPr>
              <w:t xml:space="preserve">a) grupo gerador instalado na ETA I, marca RODOAGRO, potência de 313 kVA, composto de Motor MTU-447, tipo 476994506M, </w:t>
            </w:r>
            <w:proofErr w:type="gramStart"/>
            <w:r w:rsidRPr="00145DC8">
              <w:rPr>
                <w:color w:val="000000"/>
                <w:spacing w:val="-1"/>
              </w:rPr>
              <w:t>Gerador</w:t>
            </w:r>
            <w:proofErr w:type="gramEnd"/>
            <w:r w:rsidRPr="00145DC8">
              <w:rPr>
                <w:color w:val="000000"/>
                <w:spacing w:val="-1"/>
              </w:rPr>
              <w:t xml:space="preserve"> marca WEG, modelo GTA 252 AI II, número de série 10147481660212, e Quadro de Comando com Controlador K30 ECLIPSE XTRE, com regime de operação em EMERGÊNCIA, compreendendo os serviços relacionados no Termo de Referência.</w:t>
            </w:r>
          </w:p>
          <w:p w:rsidR="00246579" w:rsidRPr="00145DC8" w:rsidRDefault="00246579" w:rsidP="00B46C55">
            <w:pPr>
              <w:autoSpaceDE w:val="0"/>
              <w:autoSpaceDN w:val="0"/>
              <w:adjustRightInd w:val="0"/>
              <w:rPr>
                <w:color w:val="000000"/>
                <w:spacing w:val="-1"/>
              </w:rPr>
            </w:pPr>
            <w:r w:rsidRPr="00145DC8">
              <w:rPr>
                <w:color w:val="000000"/>
                <w:spacing w:val="-1"/>
              </w:rPr>
              <w:t xml:space="preserve">b) grupo gerador instalado na CAPTAÇÃO DA ETA I, marca RODOAGRO, potência de 313 kVA, composto de Motor MTU-447, tipo 476994506M, </w:t>
            </w:r>
            <w:proofErr w:type="gramStart"/>
            <w:r w:rsidRPr="00145DC8">
              <w:rPr>
                <w:color w:val="000000"/>
                <w:spacing w:val="-1"/>
              </w:rPr>
              <w:t>Gerador</w:t>
            </w:r>
            <w:proofErr w:type="gramEnd"/>
            <w:r w:rsidRPr="00145DC8">
              <w:rPr>
                <w:color w:val="000000"/>
                <w:spacing w:val="-1"/>
              </w:rPr>
              <w:t xml:space="preserve"> marca WEG, modelo GTA 252 AI II, número de série 10149109820212, e Quadro de Comando com Controlador K30 ECLIPSE XTRE, com regime de operação em EMERGÊNCIA, compreendendo os serviços relacionados no Termo de Referência.</w:t>
            </w:r>
          </w:p>
          <w:p w:rsidR="00246579" w:rsidRPr="00145DC8" w:rsidRDefault="00246579" w:rsidP="00B46C55">
            <w:pPr>
              <w:autoSpaceDE w:val="0"/>
              <w:autoSpaceDN w:val="0"/>
              <w:adjustRightInd w:val="0"/>
              <w:rPr>
                <w:color w:val="000000"/>
                <w:spacing w:val="-1"/>
              </w:rPr>
            </w:pPr>
            <w:r w:rsidRPr="00145DC8">
              <w:rPr>
                <w:color w:val="000000"/>
                <w:spacing w:val="-1"/>
              </w:rPr>
              <w:t xml:space="preserve">c) grupo gerador instalado na ETA II, marca LINOPOWER, potência de 750 kVA, composto de Motor PERKINS Modelo E18TAG3, </w:t>
            </w:r>
            <w:proofErr w:type="gramStart"/>
            <w:r w:rsidRPr="00145DC8">
              <w:rPr>
                <w:color w:val="000000"/>
                <w:spacing w:val="-1"/>
              </w:rPr>
              <w:t>Gerador</w:t>
            </w:r>
            <w:proofErr w:type="gramEnd"/>
            <w:r w:rsidRPr="00145DC8">
              <w:rPr>
                <w:color w:val="000000"/>
                <w:spacing w:val="-1"/>
              </w:rPr>
              <w:t xml:space="preserve"> marca WEG, modelo GTA312AI47, Quadro de Comando com Controlador </w:t>
            </w:r>
            <w:proofErr w:type="spellStart"/>
            <w:r w:rsidRPr="00145DC8">
              <w:rPr>
                <w:color w:val="000000"/>
                <w:spacing w:val="-1"/>
              </w:rPr>
              <w:t>ComAp</w:t>
            </w:r>
            <w:proofErr w:type="spellEnd"/>
            <w:r w:rsidRPr="00145DC8">
              <w:rPr>
                <w:color w:val="000000"/>
                <w:spacing w:val="-1"/>
              </w:rPr>
              <w:t>, com regime de operação em EMERGÊNCIA, compreendendo os serviços relacionados no Termo de Referência.</w:t>
            </w:r>
          </w:p>
          <w:p w:rsidR="00246579" w:rsidRPr="00145DC8" w:rsidRDefault="00246579" w:rsidP="00B46C55">
            <w:pPr>
              <w:autoSpaceDE w:val="0"/>
              <w:autoSpaceDN w:val="0"/>
              <w:adjustRightInd w:val="0"/>
              <w:rPr>
                <w:color w:val="000000"/>
                <w:spacing w:val="-1"/>
              </w:rPr>
            </w:pPr>
            <w:r w:rsidRPr="00145DC8">
              <w:rPr>
                <w:color w:val="000000"/>
                <w:spacing w:val="-1"/>
              </w:rPr>
              <w:t xml:space="preserve">d) grupo gerador instalado na CAPTAÇÃO DA ETA II, marca LINOPOWER, potência de 460 kVA, composto de Motor FPT IVECO Modelo C13TE5, </w:t>
            </w:r>
            <w:proofErr w:type="gramStart"/>
            <w:r w:rsidRPr="00145DC8">
              <w:rPr>
                <w:color w:val="000000"/>
                <w:spacing w:val="-1"/>
              </w:rPr>
              <w:t>Gerador</w:t>
            </w:r>
            <w:proofErr w:type="gramEnd"/>
            <w:r w:rsidRPr="00145DC8">
              <w:rPr>
                <w:color w:val="000000"/>
                <w:spacing w:val="-1"/>
              </w:rPr>
              <w:t xml:space="preserve"> marca WEG, modelo GTA311AI33, e Quadro de Comando com Controlador </w:t>
            </w:r>
            <w:proofErr w:type="spellStart"/>
            <w:r w:rsidRPr="00145DC8">
              <w:rPr>
                <w:color w:val="000000"/>
                <w:spacing w:val="-1"/>
              </w:rPr>
              <w:t>ComAp</w:t>
            </w:r>
            <w:proofErr w:type="spellEnd"/>
            <w:r w:rsidRPr="00145DC8">
              <w:rPr>
                <w:color w:val="000000"/>
                <w:spacing w:val="-1"/>
              </w:rPr>
              <w:t>, com regime de operação em EMERGÊNCIA, compreendendo os serviços relacionados no Termo de Referência.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6579" w:rsidRPr="00346513" w:rsidRDefault="00246579" w:rsidP="00B46C55">
            <w:pPr>
              <w:jc w:val="center"/>
            </w:pPr>
            <w:r w:rsidRPr="00346513">
              <w:t>Meses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246579" w:rsidRPr="00346513" w:rsidRDefault="00246579" w:rsidP="00B46C55">
            <w:pPr>
              <w:jc w:val="center"/>
            </w:pPr>
            <w:r w:rsidRPr="00346513"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246579" w:rsidRPr="00346513" w:rsidRDefault="00246579" w:rsidP="00B46C55">
            <w:pPr>
              <w:jc w:val="center"/>
            </w:pPr>
            <w:r w:rsidRPr="00346513">
              <w:t>R$</w:t>
            </w:r>
            <w:r>
              <w:t xml:space="preserve"> 2.562,32</w:t>
            </w:r>
            <w:r w:rsidRPr="00346513">
              <w:t xml:space="preserve">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79" w:rsidRPr="00346513" w:rsidRDefault="00246579" w:rsidP="00B46C55">
            <w:pPr>
              <w:jc w:val="center"/>
            </w:pPr>
            <w:r w:rsidRPr="00346513">
              <w:t xml:space="preserve">R$ </w:t>
            </w:r>
            <w:r>
              <w:t>30.747,89</w:t>
            </w:r>
          </w:p>
        </w:tc>
      </w:tr>
      <w:tr w:rsidR="00246579" w:rsidRPr="00346513" w:rsidTr="00B46C55">
        <w:trPr>
          <w:trHeight w:val="85"/>
          <w:jc w:val="center"/>
        </w:trPr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246579" w:rsidRPr="00346513" w:rsidRDefault="00246579" w:rsidP="00B46C55">
            <w:pPr>
              <w:jc w:val="center"/>
            </w:pPr>
            <w:r w:rsidRPr="00346513">
              <w:t>0</w:t>
            </w:r>
            <w:r>
              <w:t>2</w:t>
            </w:r>
          </w:p>
        </w:tc>
        <w:tc>
          <w:tcPr>
            <w:tcW w:w="5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46579" w:rsidRPr="00145DC8" w:rsidRDefault="00246579" w:rsidP="00B46C55">
            <w:pPr>
              <w:autoSpaceDE w:val="0"/>
              <w:autoSpaceDN w:val="0"/>
              <w:adjustRightInd w:val="0"/>
              <w:rPr>
                <w:color w:val="000000"/>
                <w:spacing w:val="-1"/>
              </w:rPr>
            </w:pPr>
            <w:r w:rsidRPr="00145DC8">
              <w:t>Valor estimado pelo SAAE, referente às reposições de peças de grande porte.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6579" w:rsidRPr="00145DC8" w:rsidRDefault="00246579" w:rsidP="00B46C55">
            <w:pPr>
              <w:jc w:val="center"/>
            </w:pPr>
            <w:r w:rsidRPr="00145DC8">
              <w:t>Meses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246579" w:rsidRPr="00145DC8" w:rsidRDefault="00246579" w:rsidP="00B46C55">
            <w:pPr>
              <w:jc w:val="center"/>
            </w:pPr>
            <w:r w:rsidRPr="00145DC8">
              <w:t>12</w:t>
            </w:r>
          </w:p>
        </w:tc>
        <w:tc>
          <w:tcPr>
            <w:tcW w:w="249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246579" w:rsidRPr="00145DC8" w:rsidRDefault="00246579" w:rsidP="00B46C55">
            <w:pPr>
              <w:jc w:val="center"/>
            </w:pPr>
            <w:r w:rsidRPr="00145DC8">
              <w:t>R$ 50.000</w:t>
            </w:r>
            <w:r>
              <w:t>,00</w:t>
            </w:r>
          </w:p>
        </w:tc>
      </w:tr>
      <w:tr w:rsidR="00246579" w:rsidRPr="00063D0C" w:rsidTr="00B46C55">
        <w:trPr>
          <w:trHeight w:val="85"/>
          <w:jc w:val="center"/>
        </w:trPr>
        <w:tc>
          <w:tcPr>
            <w:tcW w:w="95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6579" w:rsidRPr="00063D0C" w:rsidRDefault="00246579" w:rsidP="00B46C55">
            <w:pPr>
              <w:rPr>
                <w:b/>
              </w:rPr>
            </w:pPr>
            <w:r w:rsidRPr="00063D0C">
              <w:rPr>
                <w:b/>
                <w:color w:val="000000"/>
                <w:spacing w:val="-1"/>
              </w:rPr>
              <w:t xml:space="preserve">INFORMAÇÕES GERAIS: </w:t>
            </w:r>
            <w:r w:rsidRPr="00063D0C">
              <w:t>O</w:t>
            </w:r>
            <w:r w:rsidRPr="00063D0C">
              <w:rPr>
                <w:lang w:val="pt-PT"/>
              </w:rPr>
              <w:t xml:space="preserve"> valor referente ao item 2 deve ser fixo, pois refere-se ao valor esrtimado para efetuais necessiades de fornecimento de peças não cobertas pelo contrato, conforme item 2.4.1 do Termo de Referência.</w:t>
            </w:r>
          </w:p>
        </w:tc>
      </w:tr>
      <w:tr w:rsidR="00246579" w:rsidRPr="00063D0C" w:rsidTr="00B46C55">
        <w:trPr>
          <w:trHeight w:val="85"/>
          <w:jc w:val="center"/>
        </w:trPr>
        <w:tc>
          <w:tcPr>
            <w:tcW w:w="95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6579" w:rsidRPr="00063D0C" w:rsidRDefault="00246579" w:rsidP="00B46C55">
            <w:pPr>
              <w:rPr>
                <w:b/>
                <w:color w:val="000000"/>
                <w:spacing w:val="-1"/>
              </w:rPr>
            </w:pPr>
            <w:r w:rsidRPr="00063D0C">
              <w:rPr>
                <w:b/>
              </w:rPr>
              <w:t>V</w:t>
            </w:r>
            <w:r>
              <w:rPr>
                <w:b/>
              </w:rPr>
              <w:t>alor Total</w:t>
            </w:r>
            <w:r w:rsidRPr="00063D0C">
              <w:rPr>
                <w:b/>
              </w:rPr>
              <w:t xml:space="preserve"> </w:t>
            </w:r>
            <w:r>
              <w:rPr>
                <w:b/>
              </w:rPr>
              <w:t xml:space="preserve">para </w:t>
            </w:r>
            <w:r w:rsidRPr="00063D0C">
              <w:rPr>
                <w:b/>
              </w:rPr>
              <w:t xml:space="preserve">12 (doze) meses (ITEM 01+02): </w:t>
            </w:r>
            <w:r w:rsidRPr="00063D0C">
              <w:t>R$ 80.747,89 (oitenta mil, setecentos e quarenta e sete reais e oitenta e nove centavos).</w:t>
            </w:r>
          </w:p>
        </w:tc>
      </w:tr>
    </w:tbl>
    <w:p w:rsidR="00246579" w:rsidRDefault="00246579" w:rsidP="00246579"/>
    <w:p w:rsidR="00246579" w:rsidRPr="00661550" w:rsidRDefault="00246579" w:rsidP="00246579">
      <w:pPr>
        <w:rPr>
          <w:b/>
        </w:rPr>
      </w:pPr>
      <w:r w:rsidRPr="00661550">
        <w:rPr>
          <w:b/>
        </w:rPr>
        <w:t>CLÁUSULA TERCEIRA – DOTAÇÃO ORÇAMENTÁRIA</w:t>
      </w:r>
    </w:p>
    <w:p w:rsidR="00246579" w:rsidRPr="00661550" w:rsidRDefault="00246579" w:rsidP="00246579">
      <w:pPr>
        <w:jc w:val="center"/>
        <w:rPr>
          <w:b/>
        </w:rPr>
      </w:pPr>
    </w:p>
    <w:p w:rsidR="00246579" w:rsidRPr="00661550" w:rsidRDefault="00246579" w:rsidP="00246579">
      <w:pPr>
        <w:rPr>
          <w:rFonts w:eastAsia="Arial"/>
          <w:b/>
        </w:rPr>
      </w:pPr>
      <w:r w:rsidRPr="00661550">
        <w:t>As despesas para a execução do presente termo aditivo correrão por conta da dotação própria, sendo seus elementos a classificação orçamentária sob a</w:t>
      </w:r>
      <w:r>
        <w:t>s</w:t>
      </w:r>
      <w:r w:rsidRPr="00661550">
        <w:t xml:space="preserve"> rubrica</w:t>
      </w:r>
      <w:r>
        <w:t>s:</w:t>
      </w:r>
      <w:r w:rsidRPr="00661550">
        <w:t xml:space="preserve"> </w:t>
      </w:r>
      <w:r w:rsidRPr="00E34D22">
        <w:rPr>
          <w:sz w:val="24"/>
        </w:rPr>
        <w:t xml:space="preserve">17.512.0447.8502 – 33.90.39 </w:t>
      </w:r>
      <w:r>
        <w:rPr>
          <w:sz w:val="24"/>
        </w:rPr>
        <w:t xml:space="preserve">e </w:t>
      </w:r>
      <w:r w:rsidRPr="00E34D22">
        <w:rPr>
          <w:sz w:val="24"/>
        </w:rPr>
        <w:t>17.512.0447.8502 – 33.90.3</w:t>
      </w:r>
      <w:r>
        <w:rPr>
          <w:sz w:val="24"/>
        </w:rPr>
        <w:t>0</w:t>
      </w:r>
      <w:r w:rsidRPr="00661550">
        <w:rPr>
          <w:rFonts w:eastAsia="Arial"/>
          <w:b/>
        </w:rPr>
        <w:t xml:space="preserve"> – exercício de 20</w:t>
      </w:r>
      <w:r>
        <w:rPr>
          <w:rFonts w:eastAsia="Arial"/>
          <w:b/>
        </w:rPr>
        <w:t>20</w:t>
      </w:r>
      <w:r w:rsidRPr="00661550">
        <w:rPr>
          <w:rFonts w:eastAsia="Arial"/>
          <w:b/>
        </w:rPr>
        <w:t>.</w:t>
      </w:r>
    </w:p>
    <w:p w:rsidR="00246579" w:rsidRDefault="00246579" w:rsidP="00246579">
      <w:pPr>
        <w:rPr>
          <w:b/>
        </w:rPr>
      </w:pPr>
    </w:p>
    <w:p w:rsidR="00246579" w:rsidRPr="00661550" w:rsidRDefault="00246579" w:rsidP="00246579">
      <w:pPr>
        <w:rPr>
          <w:b/>
        </w:rPr>
      </w:pPr>
      <w:r w:rsidRPr="00661550">
        <w:rPr>
          <w:b/>
        </w:rPr>
        <w:t>CLÁUSULA QUARTA – JUSTIFICATIVA</w:t>
      </w:r>
    </w:p>
    <w:p w:rsidR="00246579" w:rsidRPr="00DE1976" w:rsidRDefault="00246579" w:rsidP="00246579">
      <w:pPr>
        <w:rPr>
          <w:b/>
          <w:sz w:val="16"/>
        </w:rPr>
      </w:pPr>
    </w:p>
    <w:p w:rsidR="00246579" w:rsidRPr="00661550" w:rsidRDefault="00246579" w:rsidP="00246579">
      <w:r w:rsidRPr="00661550">
        <w:t xml:space="preserve">O presente termo aditivo é realizado com fundamento no art. </w:t>
      </w:r>
      <w:r>
        <w:t xml:space="preserve">57, Inciso II e art. </w:t>
      </w:r>
      <w:r w:rsidRPr="00661550">
        <w:t xml:space="preserve">65, </w:t>
      </w:r>
      <w:r>
        <w:t xml:space="preserve">§8º </w:t>
      </w:r>
      <w:r w:rsidRPr="00661550">
        <w:t>da Lei 8.6666/93, justificado pel</w:t>
      </w:r>
      <w:r>
        <w:t xml:space="preserve">o objetivo de dar continuidade ao serviço contratado, visto que  </w:t>
      </w:r>
      <w:r w:rsidRPr="00D9263C">
        <w:t>a prestação de serviços de manutenção preventiva e corretiva em grupo</w:t>
      </w:r>
      <w:r>
        <w:t>s geradores de energia do SAAE</w:t>
      </w:r>
      <w:r w:rsidRPr="00D9263C">
        <w:t xml:space="preserve">, tem como propósito </w:t>
      </w:r>
      <w:r>
        <w:t>deixar todos os geradores em prefeitas condições de funcionamento, tendo em vista que os mesmos são responsáveis pela g</w:t>
      </w:r>
      <w:r w:rsidRPr="00D9263C">
        <w:t>eração de energia alternativa, nas situações de panes pontuais no sistema da concessionária de energia (CEMIG), para fins de substituição célere nas unidades de captação e tratamento de água existente no SAAE, em face da hipótese de ocorrência de falha generalizada no sistema da concessionária de energia.</w:t>
      </w:r>
      <w:r>
        <w:t xml:space="preserve">, evidenciando ainda que o valor aditado está abaixo dos orçamentos realizados recentemente (anexos), fundamentado ainda a possibilidade de prorrogação e reajuste contratual nas clausulas quinta e treze do Contrato SAAE Nº 001/2019. Por fim ainda se justifica pela </w:t>
      </w:r>
      <w:r w:rsidRPr="00661550">
        <w:t xml:space="preserve">adequação dos serviços contratados e satisfação da finalidade almejada; </w:t>
      </w:r>
      <w:r>
        <w:t>assim como</w:t>
      </w:r>
      <w:r w:rsidRPr="00661550">
        <w:t xml:space="preserve"> pelo registro da manutenção da motivação que levou a contratação original</w:t>
      </w:r>
      <w:r>
        <w:t>.</w:t>
      </w:r>
    </w:p>
    <w:p w:rsidR="00246579" w:rsidRPr="002B6A8A" w:rsidRDefault="00246579" w:rsidP="00246579">
      <w:pPr>
        <w:rPr>
          <w:b/>
        </w:rPr>
      </w:pPr>
    </w:p>
    <w:p w:rsidR="00246579" w:rsidRPr="00661550" w:rsidRDefault="00246579" w:rsidP="00246579">
      <w:pPr>
        <w:rPr>
          <w:b/>
        </w:rPr>
      </w:pPr>
      <w:r w:rsidRPr="00661550">
        <w:rPr>
          <w:b/>
        </w:rPr>
        <w:t>CLÁUSULA QUINTA – DA RATIFICAÇÃO</w:t>
      </w:r>
    </w:p>
    <w:p w:rsidR="00246579" w:rsidRPr="00661550" w:rsidRDefault="00246579" w:rsidP="00246579">
      <w:pPr>
        <w:jc w:val="center"/>
        <w:rPr>
          <w:b/>
        </w:rPr>
      </w:pPr>
    </w:p>
    <w:p w:rsidR="00246579" w:rsidRPr="00661550" w:rsidRDefault="00246579" w:rsidP="00246579">
      <w:r w:rsidRPr="00661550">
        <w:t>Permanecem inalteradas as demais cláusulas e condições do contrato original e seus aditamentos, no que não colidirem com as do presente instrumento, ficando assim ratificadas neste Termo Aditivo.</w:t>
      </w:r>
    </w:p>
    <w:p w:rsidR="00246579" w:rsidRPr="00661550" w:rsidRDefault="00246579" w:rsidP="00246579">
      <w:pPr>
        <w:rPr>
          <w:b/>
        </w:rPr>
      </w:pPr>
    </w:p>
    <w:p w:rsidR="00246579" w:rsidRPr="00661550" w:rsidRDefault="00246579" w:rsidP="00246579">
      <w:pPr>
        <w:rPr>
          <w:b/>
        </w:rPr>
      </w:pPr>
      <w:r w:rsidRPr="00661550">
        <w:rPr>
          <w:b/>
        </w:rPr>
        <w:t>CLÁUSULA SEXTA</w:t>
      </w:r>
    </w:p>
    <w:p w:rsidR="00246579" w:rsidRPr="00661550" w:rsidRDefault="00246579" w:rsidP="00246579">
      <w:pPr>
        <w:jc w:val="center"/>
        <w:rPr>
          <w:b/>
        </w:rPr>
      </w:pPr>
    </w:p>
    <w:p w:rsidR="00246579" w:rsidRDefault="00246579" w:rsidP="00246579">
      <w:pPr>
        <w:tabs>
          <w:tab w:val="left" w:pos="28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</w:pPr>
      <w:r w:rsidRPr="00661550">
        <w:t>E por estarem assim ajustadas, as partes firmam o presente aditamento em 03 (três) vias para um só efeito, depois de lido e achado conforme na presença de duas testemunhas.</w:t>
      </w:r>
    </w:p>
    <w:p w:rsidR="00246579" w:rsidRPr="00745512" w:rsidRDefault="00246579" w:rsidP="00246579">
      <w:pPr>
        <w:jc w:val="center"/>
        <w:rPr>
          <w:b/>
        </w:rPr>
      </w:pPr>
    </w:p>
    <w:p w:rsidR="00246579" w:rsidRPr="00745512" w:rsidRDefault="00246579" w:rsidP="00246579">
      <w:r w:rsidRPr="00745512">
        <w:t xml:space="preserve">Fica eleito para dirimir quaisquer pendências que possam advir da execução deste </w:t>
      </w:r>
      <w:r>
        <w:t>aditivo</w:t>
      </w:r>
      <w:r w:rsidRPr="00745512">
        <w:t xml:space="preserve">, em atendimento ao § 2º do art. 55 da Lei 8666/93, o foro da Comarca de </w:t>
      </w:r>
      <w:r>
        <w:t>Viçosa</w:t>
      </w:r>
      <w:r w:rsidRPr="00745512">
        <w:t xml:space="preserve"> – MG</w:t>
      </w:r>
      <w:r>
        <w:t>.</w:t>
      </w:r>
    </w:p>
    <w:p w:rsidR="00246579" w:rsidRDefault="00246579" w:rsidP="00246579">
      <w:pPr>
        <w:tabs>
          <w:tab w:val="left" w:pos="28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</w:pPr>
    </w:p>
    <w:p w:rsidR="00246579" w:rsidRPr="00745512" w:rsidRDefault="00246579" w:rsidP="00246579">
      <w:pPr>
        <w:tabs>
          <w:tab w:val="left" w:pos="28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</w:pPr>
    </w:p>
    <w:p w:rsidR="00246579" w:rsidRPr="00B47F50" w:rsidRDefault="00246579" w:rsidP="00246579">
      <w:pPr>
        <w:pStyle w:val="Cabealho"/>
        <w:tabs>
          <w:tab w:val="left" w:pos="708"/>
        </w:tabs>
        <w:spacing w:line="276" w:lineRule="auto"/>
        <w:rPr>
          <w:sz w:val="24"/>
          <w:szCs w:val="24"/>
        </w:rPr>
      </w:pPr>
      <w:r w:rsidRPr="00B47F50">
        <w:rPr>
          <w:sz w:val="24"/>
          <w:szCs w:val="24"/>
        </w:rPr>
        <w:t>Viçosa-MG, 03 de fevereiro de 2020.</w:t>
      </w:r>
    </w:p>
    <w:p w:rsidR="00246579" w:rsidRPr="00661550" w:rsidRDefault="00246579" w:rsidP="00246579"/>
    <w:p w:rsidR="00246579" w:rsidRPr="00661550" w:rsidRDefault="00246579" w:rsidP="00246579"/>
    <w:p w:rsidR="00246579" w:rsidRPr="00661550" w:rsidRDefault="00246579" w:rsidP="00246579">
      <w:pPr>
        <w:jc w:val="center"/>
      </w:pPr>
      <w:r w:rsidRPr="00661550">
        <w:t>_____________________________________________</w:t>
      </w:r>
    </w:p>
    <w:p w:rsidR="00246579" w:rsidRPr="00661550" w:rsidRDefault="00246579" w:rsidP="00246579">
      <w:pPr>
        <w:jc w:val="center"/>
      </w:pPr>
      <w:r>
        <w:t>Luciano Piovesan Leme</w:t>
      </w:r>
      <w:r w:rsidRPr="00661550">
        <w:t xml:space="preserve"> - Diretor Presidente</w:t>
      </w:r>
    </w:p>
    <w:p w:rsidR="00246579" w:rsidRPr="00661550" w:rsidRDefault="00246579" w:rsidP="00246579">
      <w:pPr>
        <w:jc w:val="center"/>
      </w:pPr>
      <w:r w:rsidRPr="00661550">
        <w:t>SERVIÇO AUTÔNOMO DE ÁGUA E ESGOTO</w:t>
      </w:r>
    </w:p>
    <w:p w:rsidR="00246579" w:rsidRPr="00661550" w:rsidRDefault="00246579" w:rsidP="00246579">
      <w:pPr>
        <w:jc w:val="center"/>
      </w:pPr>
      <w:r w:rsidRPr="00661550">
        <w:rPr>
          <w:b/>
        </w:rPr>
        <w:t>CONTRATANTE</w:t>
      </w:r>
    </w:p>
    <w:p w:rsidR="00246579" w:rsidRPr="00661550" w:rsidRDefault="00246579" w:rsidP="00246579"/>
    <w:p w:rsidR="00246579" w:rsidRPr="00661550" w:rsidRDefault="00246579" w:rsidP="00246579">
      <w:pPr>
        <w:jc w:val="center"/>
      </w:pPr>
      <w:r w:rsidRPr="00661550">
        <w:t>_______________________________________________</w:t>
      </w:r>
    </w:p>
    <w:p w:rsidR="00246579" w:rsidRPr="00381E21" w:rsidRDefault="00246579" w:rsidP="00246579">
      <w:pPr>
        <w:jc w:val="center"/>
        <w:rPr>
          <w:sz w:val="24"/>
          <w:szCs w:val="24"/>
        </w:rPr>
      </w:pPr>
      <w:r>
        <w:rPr>
          <w:sz w:val="24"/>
          <w:szCs w:val="24"/>
        </w:rPr>
        <w:t>Douglas Daniel Lanza Lacerda</w:t>
      </w:r>
      <w:r w:rsidRPr="00381E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381E21">
        <w:rPr>
          <w:sz w:val="24"/>
          <w:szCs w:val="24"/>
        </w:rPr>
        <w:t xml:space="preserve">CPF </w:t>
      </w:r>
      <w:r>
        <w:rPr>
          <w:sz w:val="24"/>
          <w:szCs w:val="24"/>
        </w:rPr>
        <w:t>072.271.746-62</w:t>
      </w:r>
    </w:p>
    <w:p w:rsidR="00246579" w:rsidRDefault="00246579" w:rsidP="00246579">
      <w:pPr>
        <w:jc w:val="center"/>
        <w:rPr>
          <w:sz w:val="24"/>
          <w:szCs w:val="24"/>
        </w:rPr>
      </w:pPr>
      <w:r w:rsidRPr="00B82833">
        <w:rPr>
          <w:sz w:val="24"/>
          <w:szCs w:val="24"/>
        </w:rPr>
        <w:t xml:space="preserve">D. I COMÉRCIO DE PEÇAS E SERVIÇOS PARA GERADORES EIRELI </w:t>
      </w:r>
      <w:r>
        <w:rPr>
          <w:sz w:val="24"/>
          <w:szCs w:val="24"/>
        </w:rPr>
        <w:t>–</w:t>
      </w:r>
      <w:r w:rsidRPr="00B82833">
        <w:rPr>
          <w:sz w:val="24"/>
          <w:szCs w:val="24"/>
        </w:rPr>
        <w:t xml:space="preserve"> ME</w:t>
      </w:r>
    </w:p>
    <w:p w:rsidR="00246579" w:rsidRPr="00B82833" w:rsidRDefault="00246579" w:rsidP="00246579">
      <w:pPr>
        <w:jc w:val="center"/>
        <w:rPr>
          <w:b/>
          <w:sz w:val="24"/>
          <w:szCs w:val="24"/>
        </w:rPr>
      </w:pPr>
      <w:r w:rsidRPr="00B82833">
        <w:rPr>
          <w:b/>
          <w:sz w:val="24"/>
          <w:szCs w:val="24"/>
        </w:rPr>
        <w:t>CONTRATADA</w:t>
      </w:r>
    </w:p>
    <w:p w:rsidR="00246579" w:rsidRPr="00661550" w:rsidRDefault="00246579" w:rsidP="00246579">
      <w:pPr>
        <w:ind w:firstLine="709"/>
        <w:jc w:val="center"/>
      </w:pPr>
    </w:p>
    <w:p w:rsidR="00246579" w:rsidRPr="00745512" w:rsidRDefault="00246579" w:rsidP="00246579">
      <w:pPr>
        <w:rPr>
          <w:b/>
        </w:rPr>
      </w:pPr>
      <w:r w:rsidRPr="00745512">
        <w:rPr>
          <w:b/>
        </w:rPr>
        <w:t>TESTEMUNHAS:</w:t>
      </w:r>
      <w:r w:rsidRPr="00745512">
        <w:rPr>
          <w:b/>
        </w:rPr>
        <w:tab/>
      </w:r>
    </w:p>
    <w:p w:rsidR="00246579" w:rsidRPr="00661550" w:rsidRDefault="00246579" w:rsidP="00246579"/>
    <w:p w:rsidR="00246579" w:rsidRPr="00661550" w:rsidRDefault="00246579" w:rsidP="00246579">
      <w:r w:rsidRPr="00661550">
        <w:t xml:space="preserve">1)__________________________________ </w:t>
      </w:r>
    </w:p>
    <w:p w:rsidR="00246579" w:rsidRPr="00661550" w:rsidRDefault="00246579" w:rsidP="00246579"/>
    <w:p w:rsidR="00246579" w:rsidRPr="00661550" w:rsidRDefault="00246579" w:rsidP="00246579"/>
    <w:p w:rsidR="00246579" w:rsidRPr="00661550" w:rsidRDefault="00246579" w:rsidP="00246579">
      <w:r w:rsidRPr="00661550">
        <w:t>2)__________________________________</w:t>
      </w: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246579" w:rsidRDefault="00246579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ADITAMENTO DE PRAZO E VALOR</w:t>
      </w:r>
    </w:p>
    <w:p w:rsidR="008901E4" w:rsidRPr="008901E4" w:rsidRDefault="008901E4" w:rsidP="008901E4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187D62" w:rsidP="008901E4">
      <w:pPr>
        <w:spacing w:before="60"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  <w:t>5</w:t>
      </w:r>
      <w:r w:rsidR="008901E4" w:rsidRPr="008901E4"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  <w:t>º aditamento ao contrato de locação de imóvel utilizado para abrigar os servidores, materiais e ferramentas destinados ao serviço de limpeza pública do bairro Santo Antônio.</w:t>
      </w:r>
    </w:p>
    <w:p w:rsidR="008901E4" w:rsidRPr="008901E4" w:rsidRDefault="008901E4" w:rsidP="008901E4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Entre o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 AUTÔNOMO DE ÁGUA E ESGOTO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Viçosa - MG, Autarquia Municipal criada por Lei Municipal n.º 541/69, com sede na Rua do Pintinho, s/n Bairro Bela Vista, Viçosa - MG, CNPJ: 25.947.276/0001-02 adiante designado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LOCATÁRIO,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representado neste ato por seu diretor presidente, </w:t>
      </w:r>
      <w:r w:rsidR="00012703"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Romeu Souza da Paixão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, doravante simplesmente denominado SAAE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de outro lado o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AILTON SIMÃO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CPF: 507.293.066-15, adiante denominado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LOCADOR, 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resolvem celebrar o presente contrato, em decorrência do Processo nº 131/2014, modalidade Dispensa, nos termos do artigo 24, inciso X da Lei 8.666/93 e suas posteriores alterações, de acordo com as seguintes cláusulas e condições:</w:t>
      </w:r>
    </w:p>
    <w:p w:rsidR="008901E4" w:rsidRPr="008901E4" w:rsidRDefault="008901E4" w:rsidP="008901E4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iCs/>
          <w:sz w:val="26"/>
          <w:szCs w:val="26"/>
          <w:lang w:eastAsia="pt-BR"/>
        </w:rPr>
        <w:t>CLÁUSULA PRIMEIRA</w:t>
      </w: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O </w:t>
      </w:r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valor mensal passa a ser de R$ </w:t>
      </w:r>
      <w:r w:rsidR="007E7A90"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409,93</w:t>
      </w:r>
      <w:r w:rsidR="0046473E"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(</w:t>
      </w:r>
      <w:r w:rsidR="007E7A90"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quatrocentos e nove reais e noventa e três centavos</w:t>
      </w:r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), reajustado em </w:t>
      </w:r>
      <w:r w:rsidR="0046473E"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7,</w:t>
      </w:r>
      <w:r w:rsidR="00345B32"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81</w:t>
      </w:r>
      <w:r w:rsidR="0046473E"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%</w:t>
      </w:r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(</w:t>
      </w:r>
      <w:proofErr w:type="gramStart"/>
      <w:r w:rsidR="0046473E"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sete</w:t>
      </w:r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vírgula</w:t>
      </w:r>
      <w:proofErr w:type="gramEnd"/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  <w:r w:rsidR="00345B32"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oitenta e um</w:t>
      </w:r>
      <w:r w:rsidR="0046473E"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por cento), conforme índice do IGPM/FGV clausula terceira e parágrafo primeiro do contrato original número SAAE- 003/2015 e vigorará no período de </w:t>
      </w:r>
      <w:r w:rsidR="00CF6767"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02</w:t>
      </w:r>
      <w:r w:rsidR="00187D62"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 de fevereiro de 2020</w:t>
      </w:r>
      <w:r w:rsidR="0046473E"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 a </w:t>
      </w:r>
      <w:r w:rsidR="00246579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3</w:t>
      </w:r>
      <w:r w:rsidR="00CF6767"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1</w:t>
      </w:r>
      <w:r w:rsidR="0046473E"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 de </w:t>
      </w:r>
      <w:r w:rsidR="00187D62"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janeiro de 2021</w:t>
      </w:r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, perfazendo </w:t>
      </w:r>
      <w:r w:rsidR="0046473E"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num</w:t>
      </w:r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total de </w:t>
      </w:r>
      <w:r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R$ 4.</w:t>
      </w:r>
      <w:r w:rsidR="007E7A90"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919,16 (quatro mil novecentos e dezenove reais e dezesseis centavos)</w:t>
      </w:r>
      <w:r w:rsidR="0046473E"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, </w:t>
      </w:r>
      <w:r w:rsidR="0046473E"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para</w:t>
      </w:r>
      <w:r w:rsidR="0046473E"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 </w:t>
      </w:r>
      <w:r w:rsidR="0046473E"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>o período</w:t>
      </w:r>
      <w:r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.</w:t>
      </w: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8901E4" w:rsidRPr="008901E4" w:rsidRDefault="008901E4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CLÁUSULA SEGUNDA</w:t>
      </w: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187D62" w:rsidRDefault="008901E4" w:rsidP="008901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7E7A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As despesas para a execução do presente Termo Aditivo correrão por conta da dotação própria, sendo seus elementos a classificação orçamentária </w:t>
      </w:r>
      <w:r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17.512.0448.8504 –</w:t>
      </w:r>
      <w:r w:rsidR="00187D62"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 3.3.90.36.00 – exercício de 2020</w:t>
      </w:r>
      <w:r w:rsidRPr="007E7A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.</w:t>
      </w:r>
    </w:p>
    <w:p w:rsidR="00336EEE" w:rsidRDefault="00336EEE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336EEE" w:rsidRDefault="00336EEE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336EEE" w:rsidRDefault="00336EEE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336EEE" w:rsidRDefault="00336EEE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336EEE" w:rsidRDefault="00336EEE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336EEE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Default="00336EEE" w:rsidP="00336EE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6EE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CLÁUSULA TERCEIRA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336EEE" w:rsidRDefault="00336EEE" w:rsidP="00336EE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>Permanecem inalteradas as demais cláusulas e condições do contrato original, no que não colidirem com as do presente instrumento. E por estarem assim ajustadas, as partes firmam o presente aditamento ao contrato em 03 (três) vias para um só efeito, depois de lido e achado conforme na presença de duas testemunhas.</w:t>
      </w: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36EEE" w:rsidRPr="008901E4" w:rsidRDefault="00336EEE" w:rsidP="00336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br/>
      </w: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Viçosa, </w:t>
      </w:r>
      <w:r w:rsidR="00187D62">
        <w:rPr>
          <w:rFonts w:ascii="Times New Roman" w:eastAsia="Times New Roman" w:hAnsi="Times New Roman" w:cs="Times New Roman"/>
          <w:sz w:val="24"/>
          <w:szCs w:val="24"/>
          <w:lang w:eastAsia="pt-BR"/>
        </w:rPr>
        <w:t>31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F3741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janeiro 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de 20</w:t>
      </w:r>
      <w:r w:rsidR="00187D62">
        <w:rPr>
          <w:rFonts w:ascii="Times New Roman" w:eastAsia="Times New Roman" w:hAnsi="Times New Roman" w:cs="Times New Roman"/>
          <w:sz w:val="24"/>
          <w:szCs w:val="24"/>
          <w:lang w:eastAsia="pt-BR"/>
        </w:rPr>
        <w:t>20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________________________________________</w:t>
      </w:r>
    </w:p>
    <w:p w:rsidR="00336EEE" w:rsidRPr="008901E4" w:rsidRDefault="00187D62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Luciano Piovesan Leme</w:t>
      </w:r>
      <w:r w:rsidR="00336EEE"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Diretor presidente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SERVIÇO AUTÔNOMO DE ÁGUA E ESGOTO.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LOCATÁRIO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_____________________________________</w:t>
      </w:r>
    </w:p>
    <w:p w:rsidR="00336EEE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Ailton Simão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CPF: 507.293.066-15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LOCADOR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TESTEMUNHAS:</w:t>
      </w: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1)___________________________</w:t>
      </w: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6473E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2)___________________________</w:t>
      </w:r>
    </w:p>
    <w:p w:rsidR="0046473E" w:rsidRDefault="0046473E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46473E" w:rsidRPr="008901E4" w:rsidRDefault="0046473E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0D7ABF" w:rsidRPr="008901E4" w:rsidRDefault="000D7ABF" w:rsidP="008901E4"/>
    <w:sectPr w:rsidR="000D7ABF" w:rsidRPr="008901E4" w:rsidSect="00F91B3C">
      <w:headerReference w:type="default" r:id="rId8"/>
      <w:footerReference w:type="default" r:id="rId9"/>
      <w:pgSz w:w="11906" w:h="16838"/>
      <w:pgMar w:top="2552" w:right="991" w:bottom="1417" w:left="993" w:header="709" w:footer="5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EF4" w:rsidRDefault="00457EF4" w:rsidP="00431059">
      <w:pPr>
        <w:spacing w:after="0" w:line="240" w:lineRule="auto"/>
      </w:pPr>
      <w:r>
        <w:separator/>
      </w:r>
    </w:p>
  </w:endnote>
  <w:endnote w:type="continuationSeparator" w:id="0">
    <w:p w:rsidR="00457EF4" w:rsidRDefault="00457EF4" w:rsidP="00431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58B" w:rsidRPr="00D36C15" w:rsidRDefault="0046197A" w:rsidP="00D36C15">
    <w:pPr>
      <w:pStyle w:val="Rodap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-174625</wp:posOffset>
              </wp:positionH>
              <wp:positionV relativeFrom="paragraph">
                <wp:posOffset>-5080</wp:posOffset>
              </wp:positionV>
              <wp:extent cx="5760085" cy="0"/>
              <wp:effectExtent l="15875" t="13970" r="15240" b="14605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8496B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969E0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3.75pt;margin-top:-.4pt;width:453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7EfIQIAADw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sBJPMFKk&#10;hxE97b2OmdEktGcwrgCvSm1tKJAe1Yt51vS7Q0pXHVEtj86vJwOxWYhI7kLCxRlIshs+awY+BPBj&#10;r46N7QMkdAEd40hOt5Hwo0cUfk4fZmk6n2JEr28JKa6Bxjr/ieseBaPEzlsi2s5XWikYvLZZTEMO&#10;z84HWqS4BoSsSm+ElHH+UqEBuC/SaRojnJaChdfg52y7q6RFBwISmueL2ceoGkC7c7N6r1hE6zhh&#10;64vtiZBnG/ylCnhQGfC5WGeN/Fiki/V8Pc9H+WS2HuVpXY+eNlU+mm2yh2n9oa6qOvsZqGV50QnG&#10;uArsrnrN8r/Tw2Vzzkq7KfbWh+QePTYMyF6/kXQcbZjmWRc7zU5bex05SDQ6X9Yp7MDbO9hvl371&#10;CwAA//8DAFBLAwQUAAYACAAAACEAwEzLY90AAAAHAQAADwAAAGRycy9kb3ducmV2LnhtbEyPQU/C&#10;QBCF7yb8h82QeDGwhUTA2i2pJl68FTHqbemO20p3tnYXKP/e0Yvc5uW9vPleth5cK47Yh8aTgtk0&#10;AYFUedOQVbB9eZqsQISoyejWEyo4Y4B1PrrKdGr8iUo8bqIVXEIh1QrqGLtUylDV6HSY+g6JvU/f&#10;Ox1Z9laaXp+43LVyniQL6XRD/KHWHT7WWO03B6fg4fn97XtflB+l/bKvxczenMsOlboeD8U9iIhD&#10;/A/DLz6jQ85MO38gE0SrYDJf3nKUD17A/mp5twCx+9Myz+Qlf/4DAAD//wMAUEsBAi0AFAAGAAgA&#10;AAAhALaDOJL+AAAA4QEAABMAAAAAAAAAAAAAAAAAAAAAAFtDb250ZW50X1R5cGVzXS54bWxQSwEC&#10;LQAUAAYACAAAACEAOP0h/9YAAACUAQAACwAAAAAAAAAAAAAAAAAvAQAAX3JlbHMvLnJlbHNQSwEC&#10;LQAUAAYACAAAACEA/5exHyECAAA8BAAADgAAAAAAAAAAAAAAAAAuAgAAZHJzL2Uyb0RvYy54bWxQ&#10;SwECLQAUAAYACAAAACEAwEzLY90AAAAHAQAADwAAAAAAAAAAAAAAAAB7BAAAZHJzL2Rvd25yZXYu&#10;eG1sUEsFBgAAAAAEAAQA8wAAAIUFAAAAAA==&#10;" strokecolor="#8496b0" strokeweight="1.5pt"/>
          </w:pict>
        </mc:Fallback>
      </mc:AlternateContent>
    </w:r>
    <w:r w:rsidR="00D36703">
      <w:rPr>
        <w:rFonts w:ascii="Times New Roman" w:hAnsi="Times New Roman" w:cs="Times New Roman"/>
        <w:noProof/>
        <w:sz w:val="20"/>
        <w:lang w:eastAsia="pt-BR"/>
      </w:rPr>
      <w:t xml:space="preserve">SAAE Viçosa-MG  |  </w:t>
    </w:r>
    <w:proofErr w:type="gramStart"/>
    <w:r w:rsidR="00D36703" w:rsidRPr="00D36703">
      <w:rPr>
        <w:rFonts w:ascii="Times New Roman" w:hAnsi="Times New Roman" w:cs="Times New Roman"/>
        <w:sz w:val="20"/>
      </w:rPr>
      <w:t>secretaria@saaevicosa.mg.gov.br</w:t>
    </w:r>
    <w:r w:rsidR="00D36703">
      <w:rPr>
        <w:rFonts w:ascii="Times New Roman" w:hAnsi="Times New Roman" w:cs="Times New Roman"/>
        <w:sz w:val="20"/>
      </w:rPr>
      <w:t xml:space="preserve">  |</w:t>
    </w:r>
    <w:proofErr w:type="gramEnd"/>
    <w:r w:rsidR="00D36703">
      <w:rPr>
        <w:rFonts w:ascii="Times New Roman" w:hAnsi="Times New Roman" w:cs="Times New Roman"/>
        <w:sz w:val="20"/>
      </w:rPr>
      <w:t xml:space="preserve">  </w:t>
    </w:r>
    <w:r w:rsidR="00D36C15">
      <w:rPr>
        <w:rFonts w:ascii="Times New Roman" w:hAnsi="Times New Roman" w:cs="Times New Roman"/>
        <w:noProof/>
        <w:sz w:val="20"/>
        <w:lang w:eastAsia="pt-BR"/>
      </w:rPr>
      <w:t>www.saaevicosa.mg.gov.br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EF4" w:rsidRDefault="00457EF4" w:rsidP="00431059">
      <w:pPr>
        <w:spacing w:after="0" w:line="240" w:lineRule="auto"/>
      </w:pPr>
      <w:r>
        <w:separator/>
      </w:r>
    </w:p>
  </w:footnote>
  <w:footnote w:type="continuationSeparator" w:id="0">
    <w:p w:rsidR="00457EF4" w:rsidRDefault="00457EF4" w:rsidP="00431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632" w:rsidRPr="003E1125" w:rsidRDefault="003F4FE1" w:rsidP="00357632">
    <w:pPr>
      <w:pStyle w:val="Cabealho"/>
      <w:jc w:val="center"/>
      <w:rPr>
        <w:rFonts w:ascii="Times New Roman" w:hAnsi="Times New Roman" w:cs="Times New Roman"/>
        <w:b/>
        <w:i/>
        <w:sz w:val="24"/>
      </w:rPr>
    </w:pPr>
    <w:r>
      <w:rPr>
        <w:rFonts w:ascii="Times New Roman" w:hAnsi="Times New Roman" w:cs="Times New Roman"/>
        <w:noProof/>
        <w:lang w:eastAsia="pt-BR"/>
      </w:rPr>
      <mc:AlternateContent>
        <mc:Choice Requires="wpg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column">
                <wp:posOffset>5301615</wp:posOffset>
              </wp:positionH>
              <wp:positionV relativeFrom="paragraph">
                <wp:posOffset>-301625</wp:posOffset>
              </wp:positionV>
              <wp:extent cx="1340485" cy="874682"/>
              <wp:effectExtent l="0" t="0" r="12065" b="20955"/>
              <wp:wrapNone/>
              <wp:docPr id="7" name="Grup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40485" cy="874682"/>
                        <a:chOff x="9948" y="35"/>
                        <a:chExt cx="1793" cy="1170"/>
                      </a:xfrm>
                    </wpg:grpSpPr>
                    <wpg:grpSp>
                      <wpg:cNvPr id="8" name="Group 2"/>
                      <wpg:cNvGrpSpPr>
                        <a:grpSpLocks/>
                      </wpg:cNvGrpSpPr>
                      <wpg:grpSpPr bwMode="auto">
                        <a:xfrm>
                          <a:off x="9948" y="35"/>
                          <a:ext cx="1783" cy="1170"/>
                          <a:chOff x="9948" y="35"/>
                          <a:chExt cx="1783" cy="1170"/>
                        </a:xfrm>
                      </wpg:grpSpPr>
                      <wpg:grpSp>
                        <wpg:cNvPr id="9" name="Group 3"/>
                        <wpg:cNvGrpSpPr>
                          <a:grpSpLocks/>
                        </wpg:cNvGrpSpPr>
                        <wpg:grpSpPr bwMode="auto">
                          <a:xfrm>
                            <a:off x="9948" y="93"/>
                            <a:ext cx="1783" cy="1112"/>
                            <a:chOff x="9948" y="93"/>
                            <a:chExt cx="1783" cy="1112"/>
                          </a:xfrm>
                        </wpg:grpSpPr>
                        <wpg:grpSp>
                          <wpg:cNvPr id="10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0021" y="93"/>
                              <a:ext cx="1710" cy="1112"/>
                              <a:chOff x="10320" y="93"/>
                              <a:chExt cx="1710" cy="1112"/>
                            </a:xfrm>
                          </wpg:grpSpPr>
                          <wpg:grpSp>
                            <wpg:cNvPr id="11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320" y="245"/>
                                <a:ext cx="1710" cy="960"/>
                                <a:chOff x="10320" y="238"/>
                                <a:chExt cx="1710" cy="960"/>
                              </a:xfrm>
                            </wpg:grpSpPr>
                            <wps:wsp>
                              <wps:cNvPr id="12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320" y="238"/>
                                  <a:ext cx="1710" cy="9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2E74B5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558" y="771"/>
                                  <a:ext cx="147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2E74B5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177" y="784"/>
                                  <a:ext cx="0" cy="39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2E74B5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5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617" y="93"/>
                                <a:ext cx="1118" cy="3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6" name="Caixa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48" y="527"/>
                              <a:ext cx="1746" cy="3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2E74B5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F4FE1" w:rsidRPr="003C1F10" w:rsidRDefault="003F4FE1" w:rsidP="003F4FE1">
                                <w:pPr>
                                  <w:rPr>
                                    <w:rFonts w:ascii="Calibri" w:hAnsi="Calibri"/>
                                    <w:color w:val="0070C0"/>
                                    <w:sz w:val="18"/>
                                  </w:rPr>
                                </w:pPr>
                                <w:r w:rsidRPr="00C56CF9">
                                  <w:rPr>
                                    <w:rFonts w:ascii="Calibri" w:hAnsi="Calibri"/>
                                    <w:color w:val="0070C0"/>
                                    <w:sz w:val="18"/>
                                  </w:rPr>
                                  <w:t>N</w:t>
                                </w:r>
                                <w:r w:rsidRPr="00C56CF9">
                                  <w:rPr>
                                    <w:rFonts w:ascii="Calibri" w:hAnsi="Calibri"/>
                                    <w:color w:val="0070C0"/>
                                    <w:sz w:val="16"/>
                                  </w:rPr>
                                  <w:t>º</w:t>
                                </w:r>
                                <w:r>
                                  <w:rPr>
                                    <w:rFonts w:ascii="Calibri" w:hAnsi="Calibri"/>
                                    <w:color w:val="0070C0"/>
                                    <w:sz w:val="16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21" y="35"/>
                            <a:ext cx="1054" cy="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FE1" w:rsidRPr="003C1F10" w:rsidRDefault="003F4FE1" w:rsidP="003F4FE1">
                              <w:pPr>
                                <w:jc w:val="center"/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</w:pPr>
                              <w:r w:rsidRPr="003C1F10"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  <w:t xml:space="preserve">S A </w:t>
                              </w:r>
                              <w:proofErr w:type="spellStart"/>
                              <w:r w:rsidRPr="003C1F10"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  <w:t>A</w:t>
                              </w:r>
                              <w:proofErr w:type="spellEnd"/>
                              <w:r w:rsidRPr="003C1F10"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  <w:t xml:space="preserve"> 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8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10186" y="329"/>
                          <a:ext cx="1555" cy="4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4FE1" w:rsidRPr="007F6EC9" w:rsidRDefault="003F4FE1" w:rsidP="003F4FE1">
                            <w:pPr>
                              <w:rPr>
                                <w:rFonts w:ascii="Calibri" w:hAnsi="Calibri"/>
                                <w:color w:val="0070C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7" o:spid="_x0000_s1026" style="position:absolute;left:0;text-align:left;margin-left:417.45pt;margin-top:-23.75pt;width:105.55pt;height:68.85pt;z-index:251671552" coordorigin="9948,35" coordsize="1793,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zbsggUAAJEeAAAOAAAAZHJzL2Uyb0RvYy54bWzsWdlu4zYUfS/QfyD07liUKWtBnEHiJSgw&#10;bQed9ANoSbaEyqJKybHTov/ey0stXqKZeFJ7UiB+sCVzEXl47rmH1PWH7Solj5EsEpGNDHplGiTK&#10;AhEm2XJk/P4w67kGKUqehTwVWTQynqLC+HDz4w/Xm9yPLBGLNIwkgU6ywt/kIyMuy9zv94sgjla8&#10;uBJ5lEHhQsgVL+FWLvuh5BvofZX2LdMc9jdChrkUQVQU8O9EFxo32P9iEQXlr4tFEZUkHRkwthK/&#10;JX7P1Xf/5pr7S8nzOAmqYfBvGMWKJxk8tOlqwktO1jI56mqVBFIUYlFeBWLVF4tFEkQ4B5gNNQ9m&#10;cy/FOse5LP3NMm9gAmgPcPrmboNfHj9JkoQjwzFIxlewRPdynQviKGg2+dKHGvcy/5x/knp+cPlR&#10;BH8UUNw/LFf3S12ZzDc/ixC64+tSIDTbhVypLmDSZIsr8NSsQLQtSQB/0gEzmWsbJIAy12FD19JL&#10;FMSwjqqZ5zGgFJQO7LpkWjd2vIFuSamDS9vnvn4qjrQamZ4W3jQzrDCAnmsMAHmCzz6co1rj/wqD&#10;o8k0ODjuwVS4/zIIDtudCoG3D8Hg3DRoIIC1w2B8DgLayYK6VRC3LGgh0O1OhYCCUOzSgJ0bA2qa&#10;FkVS19NpQVCDUcFA6REI1BxYUAqFdbNdFA4bnowCjGgXBQy3cwZDOx2LVbF9DIM3rDS7iYadZgP3&#10;WBJqGKqGnShA+ilahS1ep7CfY55HKNyF0s9KXWABK0R/g7zEs2UakaHmFlarNbbQAksyMY6hVnQr&#10;pdjEEQ9hVFTVBzXbaaBuCpDnryruM0h1AtzgxP1cFuV9JFZEXYwMCWNHPeePH4tSjaatouS9EGkS&#10;zpI0xRu5nI9TSR455N8ZfnACB9XSjGxGhuXajo1dd/dhTR12h+yAx+5VWyUlOIk0WUHiMNVHc0Hh&#10;Ns1ClJaSJ6m+hsZpVgGpsFOJoPDnInwCHKXQNgFsDVzEQv5lkA1YhJFR/LnmMjJI+lMGa+FRxpSn&#10;wBtmOyoY5W7JfLeEZwF0NTJKg+jLcal9yDqXyTKGJ1GceyZuIWMuEoS2HVU1WCCpHuv52QoJSMe/&#10;Gg8yujYFSL5xph1BsM0qR9AQFis/POWQ/ff4qpucwFfb1rnecbAf7jd8ZQ4Ek9LF/TzfUrFia1FK&#10;rtAdiywD4gqpQe7gbiYUcZErmpLUcoBIX6Z1NyXBvlXM+yILcVoQS+oxaoLoG//2TG/qTl3WY9Zw&#10;2mPmZNK7nY1Zbzijjj0ZTMbjCf1HDY0yP07CMMrU2GsPS9nLFKxy09p9Ni62waG/3zsGOwyx/sVB&#10;oxodBlGtUhfkKzvmK+YDxTcQ4QvwFWwnuGggpeOiZ2j5WiXxgYf/d4vrO12brd+zW5qL0LXdLFxK&#10;amHDo6W2NQbeRY3BkGri1kay0VlKQYGVzg4YevBu6p7HFyhN3FEjzNodekktZt5ZXm82dJ0emzG7&#10;5zmm2zOpdwfmj3lsMtvXy49JFr1eL5Vz8Wzra8YFLUmdrF5jXBq5V8Ovhbj+7Rbkt+9qLh92wzrs&#10;xjzZchJG5AGIL+p9f+OxSbm9E+p0QjuBM9nzZidsW3j40mYPCgchVRQOXxmFTSxpA/zi4PqOZmQv&#10;WIqXbCg6Xcuev3rbetHtKk/c6JysF+V2vgX71m493qUD4r5ykfVWvjktfRPSoXb2+gCpPhVtErhp&#10;gy9WCZwNUFXeEzi+PtjZ8Lz5BK4CEo/ocRP8Hpf4pqfjiK05wVeZnEDWJvrYtApfdcR2mWxOTepC&#10;0lbO2UIvv5PObbt6wwGHRtVxWP1y5MTDtvd03hyXvO10/v3sf6Me1dus/88xJ24I4L0nbm6qd7Tq&#10;xeruPVzvvkm++RcAAP//AwBQSwMEFAAGAAgAAAAhAFN1ulziAAAACwEAAA8AAABkcnMvZG93bnJl&#10;di54bWxMj8FuwjAQRO+V+g/WVuoN7ECgkGaDEGp7QkiFSoibiZckIraj2CTh72tO7XG1TzNv0tWg&#10;a9ZR6yprEKKxAEYmt6oyBcLP4XO0AOa8NErW1hDCnRyssuenVCbK9uabur0vWAgxLpEIpfdNwrnL&#10;S9LSjW1DJvwuttXSh7MtuGplH8J1zSdCzLmWlQkNpWxoU1J+3d80wlcv+/U0+ui218vmfjrMdsdt&#10;RIivL8P6HZinwf/B8NAP6pAFp7O9GeVYjbCYxsuAIozitxmwByHieZh3RliKCfAs5f83ZL8AAAD/&#10;/wMAUEsBAi0AFAAGAAgAAAAhALaDOJL+AAAA4QEAABMAAAAAAAAAAAAAAAAAAAAAAFtDb250ZW50&#10;X1R5cGVzXS54bWxQSwECLQAUAAYACAAAACEAOP0h/9YAAACUAQAACwAAAAAAAAAAAAAAAAAvAQAA&#10;X3JlbHMvLnJlbHNQSwECLQAUAAYACAAAACEAe6s27IIFAACRHgAADgAAAAAAAAAAAAAAAAAuAgAA&#10;ZHJzL2Uyb0RvYy54bWxQSwECLQAUAAYACAAAACEAU3W6XOIAAAALAQAADwAAAAAAAAAAAAAAAADc&#10;BwAAZHJzL2Rvd25yZXYueG1sUEsFBgAAAAAEAAQA8wAAAOsIAAAAAA==&#10;">
              <v:group id="Group 2" o:spid="_x0000_s1027" style="position:absolute;left:9948;top:35;width:1783;height:1170" coordorigin="9948,35" coordsize="1783,1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<v:group id="Group 3" o:spid="_x0000_s1028" style="position:absolute;left:9948;top:93;width:1783;height:1112" coordorigin="9948,93" coordsize="1783,11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group id="Group 4" o:spid="_x0000_s1029" style="position:absolute;left:10021;top:93;width:1710;height:1112" coordorigin="10320,93" coordsize="1710,11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<v:group id="Group 5" o:spid="_x0000_s1030" style="position:absolute;left:10320;top:245;width:1710;height:960" coordorigin="10320,238" coordsize="1710,9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    <v:rect id="Rectangle 6" o:spid="_x0000_s1031" style="position:absolute;left:10320;top:238;width:1710;height: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NjAMIA&#10;AADbAAAADwAAAGRycy9kb3ducmV2LnhtbERPTWvCQBC9F/oflhF6042hVEldxYotigdt4qW3ITtN&#10;FrOzIbvV+O9dQehtHu9zZoveNuJMnTeOFYxHCQji0mnDlYJj8TmcgvABWWPjmBRcycNi/vw0w0y7&#10;C3/TOQ+ViCHsM1RQh9BmUvqyJot+5FriyP26zmKIsKuk7vASw20j0yR5kxYNx4YaW1rVVJ7yP6vA&#10;fO3TSV4Uzn/sDnnxY9avm+1RqZdBv3wHEagP/+KHe6Pj/BTuv8QD5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2MAwgAAANsAAAAPAAAAAAAAAAAAAAAAAJgCAABkcnMvZG93&#10;bnJldi54bWxQSwUGAAAAAAQABAD1AAAAhwMAAAAA&#10;" strokecolor="#2e74b5" strokeweight="2.25pt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o:spid="_x0000_s1032" type="#_x0000_t32" style="position:absolute;left:10558;top:771;width:147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flWMEAAADbAAAADwAAAGRycy9kb3ducmV2LnhtbERPTWsCMRC9F/wPYQRvNattVVajSKFi&#10;T8XoweOwGXeDm8m6Sd313zeFQm/zeJ+z2vSuFndqg/WsYDLOQBAX3lguFZyOH88LECEiG6w9k4IH&#10;BdisB08rzI3v+EB3HUuRQjjkqKCKscmlDEVFDsPYN8SJu/jWYUywLaVpsUvhrpbTLJtJh5ZTQ4UN&#10;vVdUXPW3UzC3/KV7nL7tPm9y8nru7CLTWqnRsN8uQUTq47/4z703af4L/P6SDpDr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x+VYwQAAANsAAAAPAAAAAAAAAAAAAAAA&#10;AKECAABkcnMvZG93bnJldi54bWxQSwUGAAAAAAQABAD5AAAAjwMAAAAA&#10;" strokecolor="#2e74b5" strokeweight="1pt"/>
                      <v:shape id="AutoShape 8" o:spid="_x0000_s1033" type="#_x0000_t32" style="position:absolute;left:11177;top:784;width:0;height:3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59LMEAAADbAAAADwAAAGRycy9kb3ducmV2LnhtbERPTWvCQBC9C/0PyxS86UaxVtJspAgW&#10;eyquPfQ4ZKfJ0uxsmt2a+O/dguBtHu9ziu3oWnGmPljPChbzDARx5Y3lWsHnaT/bgAgR2WDrmRRc&#10;KMC2fJgUmBs/8JHOOtYihXDIUUETY5dLGaqGHIa574gT9+17hzHBvpamxyGFu1Yus2wtHVpODQ12&#10;tGuo+tF/TsGz5Q894vLp7f1XLlZfg91kWis1fRxfX0BEGuNdfHMfTJq/gv9f0gGyv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Ln0swQAAANsAAAAPAAAAAAAAAAAAAAAA&#10;AKECAABkcnMvZG93bnJldi54bWxQSwUGAAAAAAQABAD5AAAAjwMAAAAA&#10;" strokecolor="#2e74b5" strokeweight="1pt"/>
                    </v:group>
                    <v:rect id="Rectangle 9" o:spid="_x0000_s1034" style="position:absolute;left:10617;top:93;width:1118;height:3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84vsIA&#10;AADbAAAADwAAAGRycy9kb3ducmV2LnhtbERPTWvCQBC9F/wPywje6q7VBJu6hiIIQttDVeh1yI5J&#10;aHY2Zjcm/fduodDbPN7nbPLRNuJGna8da1jMFQjiwpmaSw3n0/5xDcIHZIONY9LwQx7y7eRhg5lx&#10;A3/S7RhKEUPYZ6ihCqHNpPRFRRb93LXEkbu4zmKIsCul6XCI4baRT0ql0mLNsaHClnYVFd/H3mrA&#10;dGWuH5fl++mtT/G5HNU++VJaz6bj6wuIQGP4F/+5DybOT+D3l3iA3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nzi+wgAAANsAAAAPAAAAAAAAAAAAAAAAAJgCAABkcnMvZG93&#10;bnJldi54bWxQSwUGAAAAAAQABAD1AAAAhwMAAAAA&#10;" stroked="f"/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2" o:spid="_x0000_s1035" type="#_x0000_t202" style="position:absolute;left:9948;top:527;width:1746;height: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GMNcAA&#10;AADbAAAADwAAAGRycy9kb3ducmV2LnhtbERPTWsCMRC9F/wPYYReSk2qVWRrFCkI9djVi7dhM90s&#10;3UzWJK7rvzdCobd5vM9ZbQbXip5CbDxreJsoEMSVNw3XGo6H3esSREzIBlvPpOFGETbr0dMKC+Ov&#10;/E19mWqRQzgWqMGm1BVSxsqSwzjxHXHmfnxwmDIMtTQBrznctXKq1EI6bDg3WOzo01L1W16chmU/&#10;V0Nfdu+X80w5G1/24XY6af08HrYfIBIN6V/85/4yef4CHr/kA+T6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TGMNcAAAADbAAAADwAAAAAAAAAAAAAAAACYAgAAZHJzL2Rvd25y&#10;ZXYueG1sUEsFBgAAAAAEAAQA9QAAAIUDAAAAAA==&#10;" filled="f" stroked="f" strokecolor="#2e74b5">
                    <v:textbox>
                      <w:txbxContent>
                        <w:p w:rsidR="003F4FE1" w:rsidRPr="003C1F10" w:rsidRDefault="003F4FE1" w:rsidP="003F4FE1">
                          <w:pPr>
                            <w:rPr>
                              <w:rFonts w:ascii="Calibri" w:hAnsi="Calibri"/>
                              <w:color w:val="0070C0"/>
                              <w:sz w:val="18"/>
                            </w:rPr>
                          </w:pPr>
                          <w:r w:rsidRPr="00C56CF9">
                            <w:rPr>
                              <w:rFonts w:ascii="Calibri" w:hAnsi="Calibri"/>
                              <w:color w:val="0070C0"/>
                              <w:sz w:val="18"/>
                            </w:rPr>
                            <w:t>N</w:t>
                          </w:r>
                          <w:r w:rsidRPr="00C56CF9">
                            <w:rPr>
                              <w:rFonts w:ascii="Calibri" w:hAnsi="Calibri"/>
                              <w:color w:val="0070C0"/>
                              <w:sz w:val="16"/>
                            </w:rPr>
                            <w:t>º</w:t>
                          </w:r>
                          <w:r>
                            <w:rPr>
                              <w:rFonts w:ascii="Calibri" w:hAnsi="Calibri"/>
                              <w:color w:val="0070C0"/>
                              <w:sz w:val="16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shape id="Caixa de Texto 2" o:spid="_x0000_s1036" type="#_x0000_t202" style="position:absolute;left:10321;top:35;width:1054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<v:textbox>
                    <w:txbxContent>
                      <w:p w:rsidR="003F4FE1" w:rsidRPr="003C1F10" w:rsidRDefault="003F4FE1" w:rsidP="003F4FE1">
                        <w:pPr>
                          <w:jc w:val="center"/>
                          <w:rPr>
                            <w:rFonts w:ascii="Calibri" w:hAnsi="Calibri"/>
                            <w:color w:val="0070C0"/>
                            <w:sz w:val="24"/>
                          </w:rPr>
                        </w:pPr>
                        <w:r w:rsidRPr="003C1F10">
                          <w:rPr>
                            <w:rFonts w:ascii="Calibri" w:hAnsi="Calibri"/>
                            <w:color w:val="0070C0"/>
                            <w:sz w:val="24"/>
                          </w:rPr>
                          <w:t xml:space="preserve">S A </w:t>
                        </w:r>
                        <w:proofErr w:type="spellStart"/>
                        <w:r w:rsidRPr="003C1F10">
                          <w:rPr>
                            <w:rFonts w:ascii="Calibri" w:hAnsi="Calibri"/>
                            <w:color w:val="0070C0"/>
                            <w:sz w:val="24"/>
                          </w:rPr>
                          <w:t>A</w:t>
                        </w:r>
                        <w:proofErr w:type="spellEnd"/>
                        <w:r w:rsidRPr="003C1F10">
                          <w:rPr>
                            <w:rFonts w:ascii="Calibri" w:hAnsi="Calibri"/>
                            <w:color w:val="0070C0"/>
                            <w:sz w:val="24"/>
                          </w:rPr>
                          <w:t xml:space="preserve"> E</w:t>
                        </w:r>
                      </w:p>
                    </w:txbxContent>
                  </v:textbox>
                </v:shape>
              </v:group>
              <v:shape id="Text Box 12" o:spid="_x0000_s1037" type="#_x0000_t202" style="position:absolute;left:10186;top:329;width:1555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<v:textbox>
                  <w:txbxContent>
                    <w:p w:rsidR="003F4FE1" w:rsidRPr="007F6EC9" w:rsidRDefault="003F4FE1" w:rsidP="003F4FE1">
                      <w:pPr>
                        <w:rPr>
                          <w:rFonts w:ascii="Calibri" w:hAnsi="Calibri"/>
                          <w:color w:val="0070C0"/>
                          <w:sz w:val="3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 w:rsidR="007C1781" w:rsidRPr="007C1781">
      <w:rPr>
        <w:rFonts w:ascii="Times New Roman" w:hAnsi="Times New Roman" w:cs="Times New Roman"/>
        <w:b/>
        <w:i/>
        <w:noProof/>
        <w:sz w:val="24"/>
        <w:lang w:eastAsia="pt-BR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196215</wp:posOffset>
          </wp:positionH>
          <wp:positionV relativeFrom="paragraph">
            <wp:posOffset>-50165</wp:posOffset>
          </wp:positionV>
          <wp:extent cx="561975" cy="1123950"/>
          <wp:effectExtent l="19050" t="0" r="9525" b="0"/>
          <wp:wrapNone/>
          <wp:docPr id="27" name="Imagem 0" descr="SAAE - Logo Matriz - peq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AE - Logo Matriz - peq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975" cy="1123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57632" w:rsidRPr="003E1125">
      <w:rPr>
        <w:rFonts w:ascii="Times New Roman" w:hAnsi="Times New Roman" w:cs="Times New Roman"/>
        <w:b/>
        <w:i/>
        <w:sz w:val="24"/>
      </w:rPr>
      <w:t>SERVIÇO AUTÔNOMO DE ÁGUA E ESGOTO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  <w:b/>
      </w:rPr>
    </w:pPr>
    <w:r w:rsidRPr="003E1125">
      <w:rPr>
        <w:rFonts w:ascii="Times New Roman" w:hAnsi="Times New Roman" w:cs="Times New Roman"/>
        <w:b/>
      </w:rPr>
      <w:t>AUTARQUIA MUNICIPAL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Rua do Pintinho, s/n – Bairro Bela Vista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CEP 36570-000 – Viçosa – MG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Telefone: (31)3899-5600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79A88500"/>
    <w:lvl w:ilvl="0">
      <w:start w:val="1"/>
      <w:numFmt w:val="bullet"/>
      <w:pStyle w:val="Commarcador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16F2A5DA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7CE1F9A"/>
    <w:multiLevelType w:val="hybridMultilevel"/>
    <w:tmpl w:val="5274BF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A3DDC"/>
    <w:multiLevelType w:val="singleLevel"/>
    <w:tmpl w:val="B8E6ED2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 w15:restartNumberingAfterBreak="0">
    <w:nsid w:val="095361E1"/>
    <w:multiLevelType w:val="multilevel"/>
    <w:tmpl w:val="81B694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E76683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F0A261B"/>
    <w:multiLevelType w:val="hybridMultilevel"/>
    <w:tmpl w:val="1DAA60D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040C46"/>
    <w:multiLevelType w:val="multilevel"/>
    <w:tmpl w:val="51A80560"/>
    <w:lvl w:ilvl="0">
      <w:start w:val="11"/>
      <w:numFmt w:val="decimal"/>
      <w:lvlText w:val="%1"/>
      <w:lvlJc w:val="left"/>
      <w:pPr>
        <w:ind w:left="198" w:hanging="49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2" w:hanging="492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1369" w:hanging="660"/>
      </w:pPr>
      <w:rPr>
        <w:rFonts w:ascii="Times New Roman" w:eastAsia="Times New Roman" w:hAnsi="Times New Roman" w:hint="default"/>
        <w:spacing w:val="-2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3237" w:hanging="6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6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6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6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6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660"/>
      </w:pPr>
      <w:rPr>
        <w:rFonts w:hint="default"/>
      </w:rPr>
    </w:lvl>
  </w:abstractNum>
  <w:abstractNum w:abstractNumId="8" w15:restartNumberingAfterBreak="0">
    <w:nsid w:val="14524E95"/>
    <w:multiLevelType w:val="hybridMultilevel"/>
    <w:tmpl w:val="16D2D180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306B21"/>
    <w:multiLevelType w:val="multilevel"/>
    <w:tmpl w:val="D022671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9CE17D1"/>
    <w:multiLevelType w:val="multilevel"/>
    <w:tmpl w:val="301865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1FAC51FA"/>
    <w:multiLevelType w:val="multilevel"/>
    <w:tmpl w:val="4F74866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1FF36557"/>
    <w:multiLevelType w:val="multilevel"/>
    <w:tmpl w:val="A0F2E902"/>
    <w:lvl w:ilvl="0">
      <w:start w:val="12"/>
      <w:numFmt w:val="decimal"/>
      <w:lvlText w:val="%1"/>
      <w:lvlJc w:val="left"/>
      <w:pPr>
        <w:ind w:left="198" w:hanging="4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0" w:hanging="49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198" w:hanging="66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3237" w:hanging="6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6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6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6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6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660"/>
      </w:pPr>
      <w:rPr>
        <w:rFonts w:hint="default"/>
      </w:rPr>
    </w:lvl>
  </w:abstractNum>
  <w:abstractNum w:abstractNumId="13" w15:restartNumberingAfterBreak="0">
    <w:nsid w:val="22FB2FCE"/>
    <w:multiLevelType w:val="multilevel"/>
    <w:tmpl w:val="F7946946"/>
    <w:lvl w:ilvl="0">
      <w:start w:val="9"/>
      <w:numFmt w:val="decimal"/>
      <w:lvlText w:val="%1"/>
      <w:lvlJc w:val="left"/>
      <w:pPr>
        <w:ind w:left="198" w:hanging="485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485" w:hanging="48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48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48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48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48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48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48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485"/>
      </w:pPr>
      <w:rPr>
        <w:rFonts w:hint="default"/>
      </w:rPr>
    </w:lvl>
  </w:abstractNum>
  <w:abstractNum w:abstractNumId="14" w15:restartNumberingAfterBreak="0">
    <w:nsid w:val="24A63043"/>
    <w:multiLevelType w:val="multilevel"/>
    <w:tmpl w:val="4EA8D2D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7314FE2"/>
    <w:multiLevelType w:val="hybridMultilevel"/>
    <w:tmpl w:val="5576E1D6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78D0B86"/>
    <w:multiLevelType w:val="multilevel"/>
    <w:tmpl w:val="CEF42002"/>
    <w:lvl w:ilvl="0">
      <w:start w:val="10"/>
      <w:numFmt w:val="decimal"/>
      <w:lvlText w:val="%1"/>
      <w:lvlJc w:val="left"/>
      <w:pPr>
        <w:ind w:left="198" w:hanging="509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509" w:hanging="509"/>
      </w:pPr>
      <w:rPr>
        <w:rFonts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5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5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5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5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5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5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509"/>
      </w:pPr>
      <w:rPr>
        <w:rFonts w:hint="default"/>
      </w:rPr>
    </w:lvl>
  </w:abstractNum>
  <w:abstractNum w:abstractNumId="17" w15:restartNumberingAfterBreak="0">
    <w:nsid w:val="2F60315C"/>
    <w:multiLevelType w:val="multilevel"/>
    <w:tmpl w:val="9BA4672E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31873A16"/>
    <w:multiLevelType w:val="multilevel"/>
    <w:tmpl w:val="7FF20DE8"/>
    <w:lvl w:ilvl="0">
      <w:start w:val="9"/>
      <w:numFmt w:val="decimal"/>
      <w:lvlText w:val="%1"/>
      <w:lvlJc w:val="left"/>
      <w:pPr>
        <w:ind w:left="198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3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3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3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3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3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3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375"/>
      </w:pPr>
      <w:rPr>
        <w:rFonts w:hint="default"/>
      </w:rPr>
    </w:lvl>
  </w:abstractNum>
  <w:abstractNum w:abstractNumId="19" w15:restartNumberingAfterBreak="0">
    <w:nsid w:val="31F124F3"/>
    <w:multiLevelType w:val="multilevel"/>
    <w:tmpl w:val="7F345FB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68" w:hanging="1800"/>
      </w:pPr>
      <w:rPr>
        <w:rFonts w:hint="default"/>
      </w:rPr>
    </w:lvl>
  </w:abstractNum>
  <w:abstractNum w:abstractNumId="20" w15:restartNumberingAfterBreak="0">
    <w:nsid w:val="33E06382"/>
    <w:multiLevelType w:val="multilevel"/>
    <w:tmpl w:val="7FF20DE8"/>
    <w:lvl w:ilvl="0">
      <w:start w:val="9"/>
      <w:numFmt w:val="decimal"/>
      <w:lvlText w:val="%1"/>
      <w:lvlJc w:val="left"/>
      <w:pPr>
        <w:ind w:left="198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3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3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3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3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3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3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375"/>
      </w:pPr>
      <w:rPr>
        <w:rFonts w:hint="default"/>
      </w:rPr>
    </w:lvl>
  </w:abstractNum>
  <w:abstractNum w:abstractNumId="21" w15:restartNumberingAfterBreak="0">
    <w:nsid w:val="38140D2B"/>
    <w:multiLevelType w:val="hybridMultilevel"/>
    <w:tmpl w:val="09D21228"/>
    <w:lvl w:ilvl="0" w:tplc="FBC8DBC6">
      <w:start w:val="1"/>
      <w:numFmt w:val="lowerLetter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7C4E1E86">
      <w:start w:val="1"/>
      <w:numFmt w:val="lowerLetter"/>
      <w:lvlText w:val="%2."/>
      <w:lvlJc w:val="left"/>
      <w:pPr>
        <w:ind w:left="360" w:hanging="360"/>
      </w:pPr>
      <w:rPr>
        <w:sz w:val="24"/>
        <w:szCs w:val="24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C9248B"/>
    <w:multiLevelType w:val="hybridMultilevel"/>
    <w:tmpl w:val="14E63C2C"/>
    <w:lvl w:ilvl="0" w:tplc="0416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675BA9"/>
    <w:multiLevelType w:val="multilevel"/>
    <w:tmpl w:val="6C1A8676"/>
    <w:lvl w:ilvl="0">
      <w:start w:val="9"/>
      <w:numFmt w:val="decimal"/>
      <w:lvlText w:val="%1"/>
      <w:lvlJc w:val="left"/>
      <w:pPr>
        <w:ind w:left="198" w:hanging="363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3" w:hanging="363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363"/>
      </w:pPr>
      <w:rPr>
        <w:rFonts w:hint="default"/>
      </w:rPr>
    </w:lvl>
  </w:abstractNum>
  <w:abstractNum w:abstractNumId="24" w15:restartNumberingAfterBreak="0">
    <w:nsid w:val="42877301"/>
    <w:multiLevelType w:val="multilevel"/>
    <w:tmpl w:val="12CC6DC8"/>
    <w:lvl w:ilvl="0">
      <w:start w:val="1"/>
      <w:numFmt w:val="decimal"/>
      <w:pStyle w:val="1-Itens"/>
      <w:lvlText w:val="%1  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11-Subitens-Alt2"/>
      <w:lvlText w:val="%1.%2. -"/>
      <w:lvlJc w:val="left"/>
      <w:pPr>
        <w:tabs>
          <w:tab w:val="num" w:pos="1146"/>
        </w:tabs>
        <w:ind w:left="-141" w:firstLine="567"/>
      </w:pPr>
      <w:rPr>
        <w:rFonts w:ascii="Arial" w:hAnsi="Arial" w:cs="Arial" w:hint="default"/>
        <w:b w:val="0"/>
        <w:color w:val="auto"/>
      </w:rPr>
    </w:lvl>
    <w:lvl w:ilvl="2">
      <w:start w:val="5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3">
      <w:start w:val="1"/>
      <w:numFmt w:val="upperRoman"/>
      <w:lvlText w:val="%4."/>
      <w:lvlJc w:val="left"/>
      <w:pPr>
        <w:tabs>
          <w:tab w:val="num" w:pos="720"/>
        </w:tabs>
        <w:ind w:left="454" w:hanging="454"/>
      </w:pPr>
      <w:rPr>
        <w:rFonts w:hint="default"/>
      </w:rPr>
    </w:lvl>
    <w:lvl w:ilvl="4">
      <w:start w:val="1"/>
      <w:numFmt w:val="decimal"/>
      <w:lvlText w:val="%1.%2.%3.%4.%5. -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 -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 -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 -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 -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38D3FA2"/>
    <w:multiLevelType w:val="multilevel"/>
    <w:tmpl w:val="00842AC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540" w:hanging="54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A945AD0"/>
    <w:multiLevelType w:val="hybridMultilevel"/>
    <w:tmpl w:val="D76CCB2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22317A"/>
    <w:multiLevelType w:val="hybridMultilevel"/>
    <w:tmpl w:val="5D20222C"/>
    <w:lvl w:ilvl="0" w:tplc="5F9E908A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07C641E"/>
    <w:multiLevelType w:val="multilevel"/>
    <w:tmpl w:val="73ACEE5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9" w15:restartNumberingAfterBreak="0">
    <w:nsid w:val="53633769"/>
    <w:multiLevelType w:val="multilevel"/>
    <w:tmpl w:val="090EB1EC"/>
    <w:lvl w:ilvl="0">
      <w:start w:val="5"/>
      <w:numFmt w:val="decimal"/>
      <w:lvlText w:val="%1"/>
      <w:lvlJc w:val="left"/>
      <w:pPr>
        <w:ind w:left="198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0" w:hanging="370"/>
      </w:pPr>
      <w:rPr>
        <w:rFonts w:hint="default"/>
        <w:u w:val="thick" w:color="000000"/>
      </w:rPr>
    </w:lvl>
    <w:lvl w:ilvl="2">
      <w:start w:val="1"/>
      <w:numFmt w:val="decimal"/>
      <w:lvlText w:val="%1.%2.%3"/>
      <w:lvlJc w:val="left"/>
      <w:pPr>
        <w:ind w:left="555" w:hanging="55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198" w:hanging="768"/>
      </w:pPr>
      <w:rPr>
        <w:rFonts w:ascii="Times New Roman" w:eastAsia="Times New Roman" w:hAnsi="Times New Roman" w:hint="default"/>
        <w:spacing w:val="-14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250" w:hanging="7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7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7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7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768"/>
      </w:pPr>
      <w:rPr>
        <w:rFonts w:hint="default"/>
      </w:rPr>
    </w:lvl>
  </w:abstractNum>
  <w:abstractNum w:abstractNumId="30" w15:restartNumberingAfterBreak="0">
    <w:nsid w:val="57093BB4"/>
    <w:multiLevelType w:val="multilevel"/>
    <w:tmpl w:val="F0A804CC"/>
    <w:lvl w:ilvl="0">
      <w:start w:val="1"/>
      <w:numFmt w:val="decimal"/>
      <w:lvlText w:val="%1."/>
      <w:lvlJc w:val="left"/>
      <w:pPr>
        <w:ind w:left="364" w:hanging="166"/>
      </w:pPr>
      <w:rPr>
        <w:rFonts w:ascii="Times New Roman" w:eastAsia="Arial" w:hAnsi="Times New Roman" w:cs="Times New Roman"/>
        <w:b w:val="0"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98" w:hanging="562"/>
      </w:pPr>
      <w:rPr>
        <w:rFonts w:ascii="Times New Roman" w:eastAsia="Times New Roman" w:hAnsi="Times New Roman" w:hint="default"/>
        <w:b w:val="0"/>
        <w:bCs/>
        <w:spacing w:val="-30"/>
        <w:w w:val="99"/>
      </w:rPr>
    </w:lvl>
    <w:lvl w:ilvl="2">
      <w:start w:val="1"/>
      <w:numFmt w:val="decimal"/>
      <w:lvlText w:val="%1.%2.%3."/>
      <w:lvlJc w:val="left"/>
      <w:pPr>
        <w:ind w:left="198" w:hanging="569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3">
      <w:start w:val="1"/>
      <w:numFmt w:val="bullet"/>
      <w:lvlText w:val="•"/>
      <w:lvlJc w:val="left"/>
      <w:pPr>
        <w:ind w:left="2574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82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9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6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1" w:hanging="569"/>
      </w:pPr>
      <w:rPr>
        <w:rFonts w:hint="default"/>
      </w:rPr>
    </w:lvl>
  </w:abstractNum>
  <w:abstractNum w:abstractNumId="31" w15:restartNumberingAfterBreak="0">
    <w:nsid w:val="5A6C376C"/>
    <w:multiLevelType w:val="multilevel"/>
    <w:tmpl w:val="6D84C0E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single"/>
      </w:rPr>
    </w:lvl>
  </w:abstractNum>
  <w:abstractNum w:abstractNumId="32" w15:restartNumberingAfterBreak="0">
    <w:nsid w:val="5B726EEF"/>
    <w:multiLevelType w:val="multilevel"/>
    <w:tmpl w:val="47CCCA9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B865FAD"/>
    <w:multiLevelType w:val="hybridMultilevel"/>
    <w:tmpl w:val="CD943CF4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F45866"/>
    <w:multiLevelType w:val="hybridMultilevel"/>
    <w:tmpl w:val="23A49A48"/>
    <w:lvl w:ilvl="0" w:tplc="8B0E079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082ADB"/>
    <w:multiLevelType w:val="multilevel"/>
    <w:tmpl w:val="F1B8A2D6"/>
    <w:lvl w:ilvl="0">
      <w:start w:val="1"/>
      <w:numFmt w:val="decimal"/>
      <w:pStyle w:val="titulo2"/>
      <w:lvlText w:val="1.%1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hint="default"/>
      </w:rPr>
    </w:lvl>
  </w:abstractNum>
  <w:abstractNum w:abstractNumId="36" w15:restartNumberingAfterBreak="0">
    <w:nsid w:val="5E5E076F"/>
    <w:multiLevelType w:val="hybridMultilevel"/>
    <w:tmpl w:val="F8A6B4C0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3631706"/>
    <w:multiLevelType w:val="singleLevel"/>
    <w:tmpl w:val="331AD388"/>
    <w:lvl w:ilvl="0">
      <w:start w:val="1"/>
      <w:numFmt w:val="bullet"/>
      <w:pStyle w:val="MARCADORES2"/>
      <w:lvlText w:val=""/>
      <w:lvlJc w:val="left"/>
      <w:pPr>
        <w:tabs>
          <w:tab w:val="num" w:pos="717"/>
        </w:tabs>
        <w:ind w:left="714" w:hanging="357"/>
      </w:pPr>
      <w:rPr>
        <w:rFonts w:ascii="Symbol" w:hAnsi="Symbol" w:hint="default"/>
      </w:rPr>
    </w:lvl>
  </w:abstractNum>
  <w:abstractNum w:abstractNumId="38" w15:restartNumberingAfterBreak="0">
    <w:nsid w:val="648C2C0F"/>
    <w:multiLevelType w:val="singleLevel"/>
    <w:tmpl w:val="B8E6ED2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9" w15:restartNumberingAfterBreak="0">
    <w:nsid w:val="67DB0DF1"/>
    <w:multiLevelType w:val="multilevel"/>
    <w:tmpl w:val="118A2A4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0" w15:restartNumberingAfterBreak="0">
    <w:nsid w:val="6C780EA4"/>
    <w:multiLevelType w:val="hybridMultilevel"/>
    <w:tmpl w:val="0F78B976"/>
    <w:lvl w:ilvl="0" w:tplc="CBF403A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B0E079A">
      <w:start w:val="1"/>
      <w:numFmt w:val="lowerLetter"/>
      <w:lvlText w:val="%2)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F469B3"/>
    <w:multiLevelType w:val="hybridMultilevel"/>
    <w:tmpl w:val="42BA35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FF872E6">
      <w:start w:val="1"/>
      <w:numFmt w:val="lowerRoman"/>
      <w:lvlText w:val="%2)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40"/>
  </w:num>
  <w:num w:numId="3">
    <w:abstractNumId w:val="9"/>
  </w:num>
  <w:num w:numId="4">
    <w:abstractNumId w:val="24"/>
  </w:num>
  <w:num w:numId="5">
    <w:abstractNumId w:val="26"/>
  </w:num>
  <w:num w:numId="6">
    <w:abstractNumId w:val="14"/>
  </w:num>
  <w:num w:numId="7">
    <w:abstractNumId w:val="34"/>
  </w:num>
  <w:num w:numId="8">
    <w:abstractNumId w:val="31"/>
  </w:num>
  <w:num w:numId="9">
    <w:abstractNumId w:val="22"/>
  </w:num>
  <w:num w:numId="10">
    <w:abstractNumId w:val="3"/>
  </w:num>
  <w:num w:numId="11">
    <w:abstractNumId w:val="38"/>
  </w:num>
  <w:num w:numId="12">
    <w:abstractNumId w:val="8"/>
  </w:num>
  <w:num w:numId="13">
    <w:abstractNumId w:val="37"/>
  </w:num>
  <w:num w:numId="14">
    <w:abstractNumId w:val="35"/>
  </w:num>
  <w:num w:numId="15">
    <w:abstractNumId w:val="25"/>
  </w:num>
  <w:num w:numId="16">
    <w:abstractNumId w:val="1"/>
  </w:num>
  <w:num w:numId="17">
    <w:abstractNumId w:val="0"/>
  </w:num>
  <w:num w:numId="18">
    <w:abstractNumId w:val="13"/>
  </w:num>
  <w:num w:numId="19">
    <w:abstractNumId w:val="23"/>
  </w:num>
  <w:num w:numId="20">
    <w:abstractNumId w:val="18"/>
  </w:num>
  <w:num w:numId="21">
    <w:abstractNumId w:val="16"/>
  </w:num>
  <w:num w:numId="22">
    <w:abstractNumId w:val="7"/>
  </w:num>
  <w:num w:numId="23">
    <w:abstractNumId w:val="12"/>
  </w:num>
  <w:num w:numId="24">
    <w:abstractNumId w:val="20"/>
  </w:num>
  <w:num w:numId="25">
    <w:abstractNumId w:val="6"/>
  </w:num>
  <w:num w:numId="26">
    <w:abstractNumId w:val="2"/>
  </w:num>
  <w:num w:numId="27">
    <w:abstractNumId w:val="21"/>
  </w:num>
  <w:num w:numId="28">
    <w:abstractNumId w:val="27"/>
  </w:num>
  <w:num w:numId="29">
    <w:abstractNumId w:val="36"/>
  </w:num>
  <w:num w:numId="30">
    <w:abstractNumId w:val="29"/>
  </w:num>
  <w:num w:numId="31">
    <w:abstractNumId w:val="30"/>
  </w:num>
  <w:num w:numId="32">
    <w:abstractNumId w:val="4"/>
  </w:num>
  <w:num w:numId="33">
    <w:abstractNumId w:val="32"/>
  </w:num>
  <w:num w:numId="34">
    <w:abstractNumId w:val="19"/>
  </w:num>
  <w:num w:numId="35">
    <w:abstractNumId w:val="39"/>
  </w:num>
  <w:num w:numId="36">
    <w:abstractNumId w:val="17"/>
  </w:num>
  <w:num w:numId="37">
    <w:abstractNumId w:val="11"/>
  </w:num>
  <w:num w:numId="38">
    <w:abstractNumId w:val="10"/>
  </w:num>
  <w:num w:numId="39">
    <w:abstractNumId w:val="5"/>
  </w:num>
  <w:num w:numId="40">
    <w:abstractNumId w:val="15"/>
  </w:num>
  <w:num w:numId="41">
    <w:abstractNumId w:val="33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059"/>
    <w:rsid w:val="00012703"/>
    <w:rsid w:val="000570A0"/>
    <w:rsid w:val="000C0223"/>
    <w:rsid w:val="000D749C"/>
    <w:rsid w:val="000D7ABF"/>
    <w:rsid w:val="00105414"/>
    <w:rsid w:val="001542E3"/>
    <w:rsid w:val="00161561"/>
    <w:rsid w:val="00187D62"/>
    <w:rsid w:val="001B1913"/>
    <w:rsid w:val="00205012"/>
    <w:rsid w:val="0021633C"/>
    <w:rsid w:val="00246579"/>
    <w:rsid w:val="002B6CD4"/>
    <w:rsid w:val="00336EEE"/>
    <w:rsid w:val="00345B32"/>
    <w:rsid w:val="00357632"/>
    <w:rsid w:val="00365043"/>
    <w:rsid w:val="0039242D"/>
    <w:rsid w:val="003F4FE1"/>
    <w:rsid w:val="00431059"/>
    <w:rsid w:val="00457EF4"/>
    <w:rsid w:val="0046197A"/>
    <w:rsid w:val="0046473E"/>
    <w:rsid w:val="004677E1"/>
    <w:rsid w:val="004C39D9"/>
    <w:rsid w:val="004E64CD"/>
    <w:rsid w:val="00512182"/>
    <w:rsid w:val="005153CD"/>
    <w:rsid w:val="005278BA"/>
    <w:rsid w:val="00562CBA"/>
    <w:rsid w:val="005657B6"/>
    <w:rsid w:val="0056708F"/>
    <w:rsid w:val="005C7C87"/>
    <w:rsid w:val="005E40F6"/>
    <w:rsid w:val="00602F07"/>
    <w:rsid w:val="00604B97"/>
    <w:rsid w:val="00623626"/>
    <w:rsid w:val="006502D5"/>
    <w:rsid w:val="00697F4A"/>
    <w:rsid w:val="006E604E"/>
    <w:rsid w:val="007C1781"/>
    <w:rsid w:val="007C1C75"/>
    <w:rsid w:val="007E7A90"/>
    <w:rsid w:val="008343EA"/>
    <w:rsid w:val="00847324"/>
    <w:rsid w:val="008901E4"/>
    <w:rsid w:val="008E7E04"/>
    <w:rsid w:val="008F2447"/>
    <w:rsid w:val="009B2D68"/>
    <w:rsid w:val="009C0C1F"/>
    <w:rsid w:val="009C35E1"/>
    <w:rsid w:val="00A70C9D"/>
    <w:rsid w:val="00B163AE"/>
    <w:rsid w:val="00B50BDD"/>
    <w:rsid w:val="00B63073"/>
    <w:rsid w:val="00BB0464"/>
    <w:rsid w:val="00BB4F9B"/>
    <w:rsid w:val="00BD068E"/>
    <w:rsid w:val="00BD1D51"/>
    <w:rsid w:val="00BE0A82"/>
    <w:rsid w:val="00C21FF6"/>
    <w:rsid w:val="00CD363B"/>
    <w:rsid w:val="00CF6767"/>
    <w:rsid w:val="00D30095"/>
    <w:rsid w:val="00D356E6"/>
    <w:rsid w:val="00D36703"/>
    <w:rsid w:val="00D36C15"/>
    <w:rsid w:val="00DB603B"/>
    <w:rsid w:val="00DE0645"/>
    <w:rsid w:val="00DF3426"/>
    <w:rsid w:val="00E91AF3"/>
    <w:rsid w:val="00EA158B"/>
    <w:rsid w:val="00EF2A43"/>
    <w:rsid w:val="00F17DF4"/>
    <w:rsid w:val="00F3741E"/>
    <w:rsid w:val="00F9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55CABE2-0599-4CE2-B999-5585DCFCD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33C"/>
  </w:style>
  <w:style w:type="paragraph" w:styleId="Ttulo1">
    <w:name w:val="heading 1"/>
    <w:basedOn w:val="Normal"/>
    <w:next w:val="Normal"/>
    <w:link w:val="Ttulo1Char"/>
    <w:qFormat/>
    <w:rsid w:val="0046197A"/>
    <w:pPr>
      <w:keepNext/>
      <w:tabs>
        <w:tab w:val="left" w:pos="567"/>
        <w:tab w:val="left" w:pos="156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6197A"/>
    <w:pPr>
      <w:keepNext/>
      <w:tabs>
        <w:tab w:val="left" w:pos="567"/>
        <w:tab w:val="left" w:pos="1560"/>
      </w:tabs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6197A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6197A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46197A"/>
    <w:pPr>
      <w:keepNext/>
      <w:spacing w:after="0" w:line="240" w:lineRule="auto"/>
      <w:ind w:left="284"/>
      <w:outlineLvl w:val="4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6197A"/>
    <w:pPr>
      <w:keepNext/>
      <w:spacing w:after="0" w:line="240" w:lineRule="auto"/>
      <w:jc w:val="left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6197A"/>
    <w:pPr>
      <w:keepNext/>
      <w:spacing w:after="0" w:line="240" w:lineRule="auto"/>
      <w:jc w:val="left"/>
      <w:outlineLvl w:val="6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46197A"/>
    <w:pPr>
      <w:keepNext/>
      <w:spacing w:after="0" w:line="240" w:lineRule="auto"/>
      <w:ind w:left="1080"/>
      <w:outlineLvl w:val="7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46197A"/>
    <w:pPr>
      <w:keepNext/>
      <w:spacing w:after="0" w:line="240" w:lineRule="auto"/>
      <w:ind w:left="360"/>
      <w:outlineLvl w:val="8"/>
    </w:pPr>
    <w:rPr>
      <w:rFonts w:ascii="Arial" w:eastAsia="Times New Roman" w:hAnsi="Arial" w:cs="Arial"/>
      <w:b/>
      <w:bCs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semiHidden/>
    <w:unhideWhenUsed/>
    <w:rsid w:val="00431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43105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059"/>
  </w:style>
  <w:style w:type="paragraph" w:styleId="Rodap">
    <w:name w:val="footer"/>
    <w:basedOn w:val="Normal"/>
    <w:link w:val="RodapChar"/>
    <w:uiPriority w:val="99"/>
    <w:unhideWhenUsed/>
    <w:rsid w:val="00431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1059"/>
  </w:style>
  <w:style w:type="character" w:styleId="Hyperlink">
    <w:name w:val="Hyperlink"/>
    <w:basedOn w:val="Fontepargpadro"/>
    <w:unhideWhenUsed/>
    <w:rsid w:val="00D36703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6197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6197A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6197A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46197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46197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46197A"/>
    <w:rPr>
      <w:rFonts w:ascii="Arial" w:eastAsia="Times New Roman" w:hAnsi="Arial" w:cs="Arial"/>
      <w:b/>
      <w:bCs/>
      <w:lang w:eastAsia="pt-BR"/>
    </w:rPr>
  </w:style>
  <w:style w:type="numbering" w:customStyle="1" w:styleId="Semlista1">
    <w:name w:val="Sem lista1"/>
    <w:next w:val="Semlista"/>
    <w:semiHidden/>
    <w:unhideWhenUsed/>
    <w:rsid w:val="0046197A"/>
  </w:style>
  <w:style w:type="paragraph" w:styleId="Ttulo">
    <w:name w:val="Title"/>
    <w:basedOn w:val="Normal"/>
    <w:link w:val="TtuloChar"/>
    <w:qFormat/>
    <w:rsid w:val="0046197A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6197A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4619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46197A"/>
  </w:style>
  <w:style w:type="paragraph" w:styleId="Recuodecorpodetexto">
    <w:name w:val="Body Text Indent"/>
    <w:basedOn w:val="Normal"/>
    <w:link w:val="RecuodecorpodetextoChar"/>
    <w:rsid w:val="0046197A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6197A"/>
    <w:pPr>
      <w:spacing w:after="0" w:line="240" w:lineRule="auto"/>
      <w:ind w:left="708" w:firstLine="1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6197A"/>
    <w:pPr>
      <w:spacing w:after="0" w:line="240" w:lineRule="auto"/>
      <w:ind w:left="567" w:hanging="567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46197A"/>
    <w:pPr>
      <w:spacing w:after="120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46197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rsid w:val="0046197A"/>
    <w:pPr>
      <w:spacing w:after="120" w:line="48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6197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P30">
    <w:name w:val="P30"/>
    <w:basedOn w:val="Normal"/>
    <w:rsid w:val="0046197A"/>
    <w:pPr>
      <w:spacing w:after="0" w:line="240" w:lineRule="auto"/>
    </w:pPr>
    <w:rPr>
      <w:rFonts w:ascii="Times New Roman" w:eastAsia="Times New Roman" w:hAnsi="Times New Roman" w:cs="Times New Roman"/>
      <w:b/>
      <w:snapToGrid w:val="0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1"/>
    <w:rsid w:val="0046197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rsid w:val="0046197A"/>
    <w:rPr>
      <w:sz w:val="20"/>
      <w:szCs w:val="20"/>
    </w:rPr>
  </w:style>
  <w:style w:type="paragraph" w:customStyle="1" w:styleId="Norma">
    <w:name w:val="Norma"/>
    <w:basedOn w:val="Normal"/>
    <w:rsid w:val="004619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rsid w:val="0046197A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-Itens">
    <w:name w:val="1. - Itens"/>
    <w:basedOn w:val="Ttulo1"/>
    <w:rsid w:val="0046197A"/>
    <w:pPr>
      <w:numPr>
        <w:numId w:val="4"/>
      </w:numPr>
      <w:tabs>
        <w:tab w:val="clear" w:pos="1560"/>
        <w:tab w:val="left" w:pos="851"/>
        <w:tab w:val="left" w:pos="1134"/>
        <w:tab w:val="left" w:pos="1418"/>
      </w:tabs>
      <w:spacing w:before="480"/>
      <w:jc w:val="both"/>
    </w:pPr>
    <w:rPr>
      <w:rFonts w:ascii="Arial" w:hAnsi="Arial"/>
      <w:b/>
    </w:rPr>
  </w:style>
  <w:style w:type="paragraph" w:customStyle="1" w:styleId="11-Subitens-Alt2">
    <w:name w:val="1.1. - Subitens - Alt + 2"/>
    <w:rsid w:val="0046197A"/>
    <w:pPr>
      <w:numPr>
        <w:ilvl w:val="1"/>
        <w:numId w:val="4"/>
      </w:numPr>
      <w:tabs>
        <w:tab w:val="left" w:pos="1418"/>
        <w:tab w:val="left" w:pos="1701"/>
        <w:tab w:val="left" w:pos="1985"/>
      </w:tabs>
      <w:spacing w:before="240" w:after="0" w:line="240" w:lineRule="auto"/>
    </w:pPr>
    <w:rPr>
      <w:rFonts w:ascii="Arial" w:eastAsia="Times New Roman" w:hAnsi="Arial" w:cs="Times New Roman"/>
      <w:noProof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6197A"/>
    <w:pPr>
      <w:spacing w:after="0" w:line="240" w:lineRule="auto"/>
      <w:ind w:left="708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46197A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46197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46197A"/>
    <w:rPr>
      <w:vertAlign w:val="superscript"/>
    </w:rPr>
  </w:style>
  <w:style w:type="paragraph" w:customStyle="1" w:styleId="Corpodetexto21">
    <w:name w:val="Corpo de texto 21"/>
    <w:basedOn w:val="Normal"/>
    <w:rsid w:val="0046197A"/>
    <w:pPr>
      <w:widowControl w:val="0"/>
      <w:spacing w:after="0" w:line="36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Afastado">
    <w:name w:val="Afastado"/>
    <w:basedOn w:val="Normal"/>
    <w:rsid w:val="0046197A"/>
    <w:pPr>
      <w:spacing w:after="0" w:line="240" w:lineRule="auto"/>
      <w:ind w:left="1134"/>
    </w:pPr>
    <w:rPr>
      <w:rFonts w:ascii="Arial" w:eastAsia="Times New Roman" w:hAnsi="Arial" w:cs="Times New Roman"/>
      <w:color w:val="000000"/>
      <w:szCs w:val="20"/>
      <w:lang w:eastAsia="pt-BR"/>
    </w:rPr>
  </w:style>
  <w:style w:type="paragraph" w:customStyle="1" w:styleId="Afastadoa">
    <w:name w:val="Afastado a"/>
    <w:basedOn w:val="Normal"/>
    <w:rsid w:val="0046197A"/>
    <w:pPr>
      <w:tabs>
        <w:tab w:val="left" w:pos="1134"/>
      </w:tabs>
      <w:spacing w:after="0" w:line="240" w:lineRule="auto"/>
      <w:ind w:left="1418" w:right="-567" w:hanging="284"/>
    </w:pPr>
    <w:rPr>
      <w:rFonts w:ascii="Arial" w:eastAsia="Times New Roman" w:hAnsi="Arial" w:cs="Times New Roman"/>
      <w:szCs w:val="20"/>
      <w:lang w:eastAsia="pt-BR"/>
    </w:rPr>
  </w:style>
  <w:style w:type="paragraph" w:customStyle="1" w:styleId="recuoa1">
    <w:name w:val="recuo_a1"/>
    <w:basedOn w:val="Normal"/>
    <w:rsid w:val="0046197A"/>
    <w:pPr>
      <w:spacing w:after="0" w:line="240" w:lineRule="auto"/>
      <w:ind w:left="1985" w:hanging="567"/>
    </w:pPr>
    <w:rPr>
      <w:rFonts w:ascii="Arial" w:eastAsia="Times New Roman" w:hAnsi="Arial" w:cs="Times New Roman"/>
      <w:color w:val="000000"/>
      <w:szCs w:val="20"/>
      <w:lang w:eastAsia="pt-BR"/>
    </w:rPr>
  </w:style>
  <w:style w:type="character" w:customStyle="1" w:styleId="Hiperlink">
    <w:name w:val="Hiperlink"/>
    <w:rsid w:val="0046197A"/>
    <w:rPr>
      <w:color w:val="0000FF"/>
      <w:u w:val="single"/>
    </w:rPr>
  </w:style>
  <w:style w:type="paragraph" w:styleId="Sumrio1">
    <w:name w:val="toc 1"/>
    <w:basedOn w:val="Normal"/>
    <w:next w:val="Normal"/>
    <w:autoRedefine/>
    <w:rsid w:val="0046197A"/>
    <w:pPr>
      <w:spacing w:after="0" w:line="240" w:lineRule="auto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styleId="Sumrio2">
    <w:name w:val="toc 2"/>
    <w:basedOn w:val="Normal"/>
    <w:next w:val="Normal"/>
    <w:autoRedefine/>
    <w:rsid w:val="0046197A"/>
    <w:pPr>
      <w:spacing w:after="0" w:line="240" w:lineRule="auto"/>
      <w:ind w:left="180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styleId="Sumrio3">
    <w:name w:val="toc 3"/>
    <w:basedOn w:val="Normal"/>
    <w:next w:val="Normal"/>
    <w:autoRedefine/>
    <w:rsid w:val="0046197A"/>
    <w:pPr>
      <w:spacing w:after="0" w:line="240" w:lineRule="auto"/>
      <w:ind w:left="360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customStyle="1" w:styleId="JATtulo1">
    <w:name w:val="JA Título 1"/>
    <w:basedOn w:val="Normal"/>
    <w:rsid w:val="0046197A"/>
    <w:pPr>
      <w:spacing w:before="240" w:after="240" w:line="240" w:lineRule="auto"/>
    </w:pPr>
    <w:rPr>
      <w:rFonts w:ascii="Garamond" w:eastAsia="Times New Roman" w:hAnsi="Garamond" w:cs="Times New Roman"/>
      <w:b/>
      <w:smallCaps/>
      <w:sz w:val="24"/>
      <w:szCs w:val="20"/>
      <w:lang w:eastAsia="pt-BR"/>
    </w:rPr>
  </w:style>
  <w:style w:type="paragraph" w:customStyle="1" w:styleId="MARCADORES1">
    <w:name w:val="MARCADORES 1"/>
    <w:basedOn w:val="Normal"/>
    <w:autoRedefine/>
    <w:rsid w:val="0046197A"/>
    <w:pPr>
      <w:spacing w:before="120" w:after="0" w:line="240" w:lineRule="auto"/>
    </w:pPr>
    <w:rPr>
      <w:rFonts w:ascii="Arial (W1)" w:eastAsia="Times New Roman" w:hAnsi="Arial (W1)" w:cs="Times New Roman"/>
      <w:sz w:val="24"/>
      <w:szCs w:val="20"/>
      <w:lang w:eastAsia="pt-BR"/>
    </w:rPr>
  </w:style>
  <w:style w:type="paragraph" w:customStyle="1" w:styleId="MARCADORES2">
    <w:name w:val="MARCADORES 2"/>
    <w:basedOn w:val="MARCADORES1"/>
    <w:rsid w:val="0046197A"/>
    <w:pPr>
      <w:numPr>
        <w:numId w:val="13"/>
      </w:numPr>
    </w:pPr>
    <w:rPr>
      <w:rFonts w:ascii="Arial" w:hAnsi="Arial"/>
    </w:rPr>
  </w:style>
  <w:style w:type="paragraph" w:customStyle="1" w:styleId="ASSINATURA1">
    <w:name w:val="ASSINATURA 1"/>
    <w:basedOn w:val="Corpodetexto"/>
    <w:rsid w:val="0046197A"/>
    <w:pPr>
      <w:widowControl w:val="0"/>
      <w:tabs>
        <w:tab w:val="left" w:pos="0"/>
      </w:tabs>
      <w:spacing w:before="120" w:after="60"/>
      <w:jc w:val="center"/>
    </w:pPr>
    <w:rPr>
      <w:rFonts w:ascii="Arial" w:hAnsi="Arial"/>
      <w:szCs w:val="24"/>
    </w:rPr>
  </w:style>
  <w:style w:type="paragraph" w:customStyle="1" w:styleId="ASSINATURA2">
    <w:name w:val="ASSINATURA 2"/>
    <w:basedOn w:val="ASSINATURA1"/>
    <w:rsid w:val="0046197A"/>
    <w:pPr>
      <w:spacing w:after="1000"/>
    </w:pPr>
    <w:rPr>
      <w:b/>
    </w:rPr>
  </w:style>
  <w:style w:type="paragraph" w:customStyle="1" w:styleId="TEXTOPRINCIPAL">
    <w:name w:val="TEXTO PRINCIPAL"/>
    <w:basedOn w:val="Cabealho"/>
    <w:next w:val="Corpodetexto"/>
    <w:rsid w:val="0046197A"/>
    <w:pPr>
      <w:widowControl w:val="0"/>
      <w:tabs>
        <w:tab w:val="clear" w:pos="4252"/>
        <w:tab w:val="clear" w:pos="8504"/>
      </w:tabs>
      <w:spacing w:after="600" w:line="360" w:lineRule="auto"/>
      <w:jc w:val="center"/>
    </w:pPr>
    <w:rPr>
      <w:rFonts w:ascii="Arial (W1)" w:eastAsia="Times New Roman" w:hAnsi="Arial (W1)" w:cs="Times New Roman"/>
      <w:b/>
      <w:caps/>
      <w:sz w:val="28"/>
      <w:szCs w:val="20"/>
      <w:lang w:eastAsia="pt-BR"/>
    </w:rPr>
  </w:style>
  <w:style w:type="paragraph" w:customStyle="1" w:styleId="SUB-TITULO">
    <w:name w:val="SUB-TITULO"/>
    <w:basedOn w:val="TEXTOPRINCIPAL"/>
    <w:next w:val="Corpodetexto"/>
    <w:rsid w:val="0046197A"/>
    <w:pPr>
      <w:spacing w:after="300"/>
      <w:jc w:val="left"/>
    </w:pPr>
    <w:rPr>
      <w:sz w:val="24"/>
    </w:rPr>
  </w:style>
  <w:style w:type="paragraph" w:customStyle="1" w:styleId="SUB-TTULO2">
    <w:name w:val="SUB-TÍTULO 2"/>
    <w:basedOn w:val="Normal"/>
    <w:rsid w:val="0046197A"/>
    <w:pPr>
      <w:widowControl w:val="0"/>
      <w:spacing w:after="0" w:line="240" w:lineRule="auto"/>
    </w:pPr>
    <w:rPr>
      <w:rFonts w:ascii="Arial (W1)" w:eastAsia="Times New Roman" w:hAnsi="Arial (W1)" w:cs="Times New Roman"/>
      <w:b/>
      <w:caps/>
      <w:sz w:val="24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46197A"/>
    <w:pPr>
      <w:spacing w:after="0" w:line="240" w:lineRule="auto"/>
      <w:jc w:val="left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46197A"/>
    <w:rPr>
      <w:rFonts w:ascii="Calibri" w:eastAsia="Times New Roman" w:hAnsi="Calibri" w:cs="Times New Roman"/>
    </w:rPr>
  </w:style>
  <w:style w:type="paragraph" w:customStyle="1" w:styleId="titulo2">
    <w:name w:val="titulo 2"/>
    <w:basedOn w:val="Normal"/>
    <w:rsid w:val="0046197A"/>
    <w:pPr>
      <w:widowControl w:val="0"/>
      <w:numPr>
        <w:numId w:val="14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46197A"/>
    <w:pPr>
      <w:suppressAutoHyphens/>
      <w:spacing w:after="12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EstiloTtulo113pt">
    <w:name w:val="Estilo Título 1 + 13 pt"/>
    <w:basedOn w:val="Ttulo1"/>
    <w:autoRedefine/>
    <w:rsid w:val="0046197A"/>
    <w:pPr>
      <w:tabs>
        <w:tab w:val="clear" w:pos="567"/>
        <w:tab w:val="clear" w:pos="1560"/>
        <w:tab w:val="num" w:pos="432"/>
      </w:tabs>
      <w:spacing w:before="120" w:after="120" w:line="360" w:lineRule="auto"/>
      <w:ind w:left="431" w:hanging="431"/>
      <w:jc w:val="left"/>
    </w:pPr>
    <w:rPr>
      <w:rFonts w:ascii="Arial" w:hAnsi="Arial"/>
      <w:b/>
      <w:bCs/>
      <w:sz w:val="26"/>
    </w:rPr>
  </w:style>
  <w:style w:type="paragraph" w:customStyle="1" w:styleId="Corpodetextofinal">
    <w:name w:val="Corpo de texto final"/>
    <w:basedOn w:val="Corpodetexto"/>
    <w:rsid w:val="0046197A"/>
    <w:pPr>
      <w:tabs>
        <w:tab w:val="left" w:pos="0"/>
        <w:tab w:val="left" w:pos="851"/>
      </w:tabs>
      <w:spacing w:before="120" w:after="120" w:line="360" w:lineRule="auto"/>
    </w:pPr>
    <w:rPr>
      <w:rFonts w:ascii="Arial" w:hAnsi="Arial"/>
      <w:szCs w:val="24"/>
    </w:rPr>
  </w:style>
  <w:style w:type="paragraph" w:styleId="Lista">
    <w:name w:val="List"/>
    <w:basedOn w:val="Normal"/>
    <w:rsid w:val="0046197A"/>
    <w:pPr>
      <w:widowControl w:val="0"/>
      <w:spacing w:after="0" w:line="240" w:lineRule="auto"/>
      <w:ind w:left="283" w:hanging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Lista2">
    <w:name w:val="List 2"/>
    <w:basedOn w:val="Normal"/>
    <w:rsid w:val="0046197A"/>
    <w:pPr>
      <w:widowControl w:val="0"/>
      <w:spacing w:after="0" w:line="240" w:lineRule="auto"/>
      <w:ind w:left="566" w:hanging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Saudao">
    <w:name w:val="Salutation"/>
    <w:basedOn w:val="Normal"/>
    <w:next w:val="Normal"/>
    <w:link w:val="SaudaoChar"/>
    <w:rsid w:val="0046197A"/>
    <w:pPr>
      <w:widowControl w:val="0"/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audaoChar">
    <w:name w:val="Saudação Char"/>
    <w:basedOn w:val="Fontepargpadro"/>
    <w:link w:val="Saudao"/>
    <w:rsid w:val="0046197A"/>
    <w:rPr>
      <w:rFonts w:ascii="Arial" w:eastAsia="Times New Roman" w:hAnsi="Arial" w:cs="Times New Roman"/>
      <w:sz w:val="24"/>
      <w:szCs w:val="20"/>
      <w:lang w:eastAsia="pt-BR"/>
    </w:rPr>
  </w:style>
  <w:style w:type="paragraph" w:styleId="Commarcadores2">
    <w:name w:val="List Bullet 2"/>
    <w:basedOn w:val="Normal"/>
    <w:rsid w:val="0046197A"/>
    <w:pPr>
      <w:widowControl w:val="0"/>
      <w:numPr>
        <w:numId w:val="16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Commarcadores3">
    <w:name w:val="List Bullet 3"/>
    <w:basedOn w:val="Normal"/>
    <w:rsid w:val="0046197A"/>
    <w:pPr>
      <w:widowControl w:val="0"/>
      <w:numPr>
        <w:numId w:val="17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Listadecontinuao">
    <w:name w:val="List Continue"/>
    <w:basedOn w:val="Normal"/>
    <w:rsid w:val="0046197A"/>
    <w:pPr>
      <w:widowControl w:val="0"/>
      <w:spacing w:after="120" w:line="240" w:lineRule="auto"/>
      <w:ind w:left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46197A"/>
    <w:pPr>
      <w:widowControl w:val="0"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46197A"/>
    <w:rPr>
      <w:rFonts w:ascii="Arial" w:eastAsia="Times New Roman" w:hAnsi="Arial" w:cs="Arial"/>
      <w:sz w:val="24"/>
      <w:szCs w:val="24"/>
      <w:lang w:eastAsia="pt-BR"/>
    </w:rPr>
  </w:style>
  <w:style w:type="paragraph" w:styleId="Primeirorecuodecorpodetexto2">
    <w:name w:val="Body Text First Indent 2"/>
    <w:basedOn w:val="Recuodecorpodetexto"/>
    <w:link w:val="Primeirorecuodecorpodetexto2Char"/>
    <w:rsid w:val="0046197A"/>
    <w:pPr>
      <w:widowControl w:val="0"/>
      <w:spacing w:after="120"/>
      <w:ind w:left="283" w:firstLine="210"/>
      <w:jc w:val="left"/>
    </w:pPr>
    <w:rPr>
      <w:rFonts w:ascii="Arial" w:hAnsi="Arial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rsid w:val="0046197A"/>
    <w:rPr>
      <w:rFonts w:ascii="Arial" w:eastAsia="Times New Roman" w:hAnsi="Arial" w:cs="Times New Roman"/>
      <w:sz w:val="24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46197A"/>
    <w:pPr>
      <w:widowControl w:val="0"/>
      <w:spacing w:after="0" w:line="240" w:lineRule="auto"/>
      <w:jc w:val="left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6197A"/>
    <w:pPr>
      <w:widowControl w:val="0"/>
      <w:spacing w:after="0" w:line="240" w:lineRule="auto"/>
      <w:jc w:val="left"/>
    </w:pPr>
    <w:rPr>
      <w:rFonts w:ascii="Calibri" w:eastAsia="Calibri" w:hAnsi="Calibri" w:cs="Times New Roman"/>
      <w:lang w:val="en-US"/>
    </w:rPr>
  </w:style>
  <w:style w:type="character" w:styleId="Refdecomentrio">
    <w:name w:val="annotation reference"/>
    <w:rsid w:val="0046197A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6197A"/>
    <w:pPr>
      <w:widowControl w:val="0"/>
      <w:jc w:val="left"/>
    </w:pPr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6197A"/>
    <w:rPr>
      <w:rFonts w:ascii="Arial" w:eastAsia="Times New Roman" w:hAnsi="Arial" w:cs="Times New Roman"/>
      <w:b/>
      <w:bCs/>
      <w:sz w:val="20"/>
      <w:szCs w:val="20"/>
      <w:lang w:eastAsia="pt-BR"/>
    </w:rPr>
  </w:style>
  <w:style w:type="character" w:customStyle="1" w:styleId="TextodecomentrioChar1">
    <w:name w:val="Texto de comentário Char1"/>
    <w:link w:val="Textodecomentrio"/>
    <w:rsid w:val="0046197A"/>
    <w:rPr>
      <w:rFonts w:ascii="Arial" w:eastAsia="Times New Roman" w:hAnsi="Arial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79CB8E-38DC-45B1-9064-3845CF447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10</Pages>
  <Words>1424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MPizato</dc:creator>
  <cp:keywords/>
  <dc:description/>
  <cp:lastModifiedBy>MAUSARENE</cp:lastModifiedBy>
  <cp:revision>10</cp:revision>
  <cp:lastPrinted>2019-01-29T11:12:00Z</cp:lastPrinted>
  <dcterms:created xsi:type="dcterms:W3CDTF">2019-01-29T11:08:00Z</dcterms:created>
  <dcterms:modified xsi:type="dcterms:W3CDTF">2020-02-03T19:20:00Z</dcterms:modified>
</cp:coreProperties>
</file>